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6BC28" w14:textId="77777777" w:rsidR="002A7C5C" w:rsidRDefault="002A7C5C" w:rsidP="00F3036D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lang w:val="en-CA" w:eastAsia="en-CA" w:bidi="en-CA"/>
        </w:rPr>
      </w:pPr>
    </w:p>
    <w:p w14:paraId="6016C0E3" w14:textId="77777777" w:rsidR="002A7C5C" w:rsidRDefault="002A7C5C" w:rsidP="00F3036D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lang w:val="en-CA" w:eastAsia="en-CA" w:bidi="en-CA"/>
        </w:rPr>
      </w:pPr>
    </w:p>
    <w:p w14:paraId="4FF70F70" w14:textId="77777777" w:rsidR="002A7C5C" w:rsidRDefault="002A7C5C" w:rsidP="00F3036D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en-CA" w:eastAsia="en-CA" w:bidi="en-CA"/>
        </w:rPr>
      </w:pPr>
    </w:p>
    <w:p w14:paraId="0EC5C612" w14:textId="07CFF502" w:rsidR="00F3036D" w:rsidRPr="00F3036D" w:rsidRDefault="00F3036D" w:rsidP="00F3036D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en-CA" w:eastAsia="en-CA" w:bidi="en-CA"/>
        </w:rPr>
      </w:pPr>
      <w:r w:rsidRPr="00F3036D">
        <w:rPr>
          <w:rFonts w:ascii="Arial" w:eastAsia="Arial" w:hAnsi="Arial" w:cs="Arial"/>
          <w:b/>
          <w:sz w:val="24"/>
          <w:szCs w:val="24"/>
          <w:lang w:val="en-CA" w:eastAsia="en-CA" w:bidi="en-CA"/>
        </w:rPr>
        <w:t xml:space="preserve">Rights and Freedoms Examples </w:t>
      </w:r>
    </w:p>
    <w:p w14:paraId="544C5A75" w14:textId="77777777" w:rsidR="00F3036D" w:rsidRPr="00F3036D" w:rsidRDefault="00F3036D" w:rsidP="00F3036D">
      <w:pPr>
        <w:widowControl w:val="0"/>
        <w:spacing w:after="0" w:line="240" w:lineRule="auto"/>
        <w:rPr>
          <w:rFonts w:ascii="Arial" w:eastAsia="Arial" w:hAnsi="Arial" w:cs="Arial"/>
          <w:i/>
          <w:sz w:val="24"/>
          <w:szCs w:val="24"/>
          <w:lang w:val="en-CA" w:eastAsia="en-CA" w:bidi="en-CA"/>
        </w:rPr>
      </w:pPr>
    </w:p>
    <w:p w14:paraId="10372402" w14:textId="77777777" w:rsidR="00F3036D" w:rsidRPr="00F3036D" w:rsidRDefault="00F3036D" w:rsidP="00B6760C">
      <w:pPr>
        <w:widowControl w:val="0"/>
        <w:spacing w:after="0" w:line="240" w:lineRule="auto"/>
        <w:ind w:firstLine="720"/>
        <w:rPr>
          <w:rFonts w:ascii="Arial" w:eastAsia="Arial" w:hAnsi="Arial" w:cs="Arial"/>
          <w:i/>
          <w:sz w:val="24"/>
          <w:szCs w:val="24"/>
          <w:lang w:val="en-CA" w:eastAsia="en-CA" w:bidi="en-CA"/>
        </w:rPr>
      </w:pPr>
      <w:r w:rsidRPr="00F3036D">
        <w:rPr>
          <w:rFonts w:ascii="Arial" w:eastAsia="Arial" w:hAnsi="Arial" w:cs="Arial"/>
          <w:i/>
          <w:sz w:val="24"/>
          <w:szCs w:val="24"/>
          <w:lang w:val="en-CA" w:eastAsia="en-CA" w:bidi="en-CA"/>
        </w:rPr>
        <w:t>Use these examples to complete the Rights and Freedoms Web.</w:t>
      </w:r>
    </w:p>
    <w:p w14:paraId="2E6D0A9D" w14:textId="77777777" w:rsidR="00F3036D" w:rsidRPr="00F3036D" w:rsidRDefault="00F3036D" w:rsidP="00B6760C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  <w:lang w:val="en-CA" w:eastAsia="en-CA" w:bidi="en-CA"/>
        </w:rPr>
      </w:pPr>
    </w:p>
    <w:tbl>
      <w:tblPr>
        <w:tblW w:w="9450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25"/>
        <w:gridCol w:w="4725"/>
      </w:tblGrid>
      <w:tr w:rsidR="00F3036D" w:rsidRPr="00F3036D" w14:paraId="39882D8E" w14:textId="77777777" w:rsidTr="00B6760C">
        <w:tc>
          <w:tcPr>
            <w:tcW w:w="4725" w:type="dxa"/>
          </w:tcPr>
          <w:p w14:paraId="283CF11E" w14:textId="77777777" w:rsidR="00F3036D" w:rsidRPr="00F3036D" w:rsidRDefault="00F3036D" w:rsidP="00B676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</w:pPr>
          </w:p>
          <w:p w14:paraId="44FADBB2" w14:textId="77777777" w:rsidR="00F3036D" w:rsidRPr="00F3036D" w:rsidRDefault="00F3036D" w:rsidP="00B676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</w:pPr>
            <w:r w:rsidRPr="00F3036D"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  <w:t>Anyone living in Canada can travel and work anywhere in the country</w:t>
            </w:r>
          </w:p>
        </w:tc>
        <w:tc>
          <w:tcPr>
            <w:tcW w:w="4725" w:type="dxa"/>
          </w:tcPr>
          <w:p w14:paraId="66CB26A9" w14:textId="77777777" w:rsidR="00F3036D" w:rsidRPr="00F3036D" w:rsidRDefault="00F3036D" w:rsidP="00B676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</w:pPr>
          </w:p>
          <w:p w14:paraId="1A9709EC" w14:textId="77777777" w:rsidR="00F3036D" w:rsidRPr="00F3036D" w:rsidRDefault="00F3036D" w:rsidP="00B676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</w:pPr>
            <w:r w:rsidRPr="00F3036D"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  <w:t>Newspapers can print what they believe is true</w:t>
            </w:r>
          </w:p>
          <w:p w14:paraId="2F64651F" w14:textId="77777777" w:rsidR="00F3036D" w:rsidRPr="00F3036D" w:rsidRDefault="00F3036D" w:rsidP="00B676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</w:pPr>
          </w:p>
        </w:tc>
      </w:tr>
      <w:tr w:rsidR="00F3036D" w:rsidRPr="00F3036D" w14:paraId="57DF4528" w14:textId="77777777" w:rsidTr="00B6760C">
        <w:tc>
          <w:tcPr>
            <w:tcW w:w="4725" w:type="dxa"/>
          </w:tcPr>
          <w:p w14:paraId="38486B84" w14:textId="77777777" w:rsidR="00F3036D" w:rsidRPr="00F3036D" w:rsidRDefault="00F3036D" w:rsidP="00B676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</w:pPr>
          </w:p>
          <w:p w14:paraId="4D517301" w14:textId="77777777" w:rsidR="00F3036D" w:rsidRPr="00F3036D" w:rsidRDefault="00F3036D" w:rsidP="00B676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</w:pPr>
            <w:r w:rsidRPr="00F3036D"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  <w:t>French-speaking people have the right to be educated in French school</w:t>
            </w:r>
          </w:p>
        </w:tc>
        <w:tc>
          <w:tcPr>
            <w:tcW w:w="4725" w:type="dxa"/>
          </w:tcPr>
          <w:p w14:paraId="48B5D537" w14:textId="77777777" w:rsidR="00F3036D" w:rsidRPr="00F3036D" w:rsidRDefault="00F3036D" w:rsidP="00B676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</w:pPr>
          </w:p>
          <w:p w14:paraId="02C16F62" w14:textId="77777777" w:rsidR="00F3036D" w:rsidRPr="00F3036D" w:rsidRDefault="00F3036D" w:rsidP="00B676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</w:pPr>
            <w:r w:rsidRPr="00F3036D"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  <w:t>Every adult citizen has the right to vote</w:t>
            </w:r>
          </w:p>
          <w:p w14:paraId="51DAB241" w14:textId="77777777" w:rsidR="00F3036D" w:rsidRPr="00F3036D" w:rsidRDefault="00F3036D" w:rsidP="00B676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</w:pPr>
          </w:p>
          <w:p w14:paraId="4DF55589" w14:textId="77777777" w:rsidR="00F3036D" w:rsidRPr="00F3036D" w:rsidRDefault="00F3036D" w:rsidP="00B676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</w:pPr>
          </w:p>
        </w:tc>
      </w:tr>
      <w:tr w:rsidR="00F3036D" w:rsidRPr="00F3036D" w14:paraId="36E3BF97" w14:textId="77777777" w:rsidTr="00B6760C">
        <w:tc>
          <w:tcPr>
            <w:tcW w:w="4725" w:type="dxa"/>
          </w:tcPr>
          <w:p w14:paraId="2B6CE7F3" w14:textId="77777777" w:rsidR="00F3036D" w:rsidRPr="00F3036D" w:rsidRDefault="00F3036D" w:rsidP="00B676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</w:pPr>
          </w:p>
          <w:p w14:paraId="0C0B15A5" w14:textId="77777777" w:rsidR="00F3036D" w:rsidRPr="00F3036D" w:rsidRDefault="00F3036D" w:rsidP="00B676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</w:pPr>
            <w:r w:rsidRPr="00F3036D"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  <w:t>Everyone is free to believe what they choose</w:t>
            </w:r>
          </w:p>
        </w:tc>
        <w:tc>
          <w:tcPr>
            <w:tcW w:w="4725" w:type="dxa"/>
          </w:tcPr>
          <w:p w14:paraId="204A0F8B" w14:textId="77777777" w:rsidR="00F3036D" w:rsidRPr="00F3036D" w:rsidRDefault="00F3036D" w:rsidP="00B676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</w:pPr>
          </w:p>
          <w:p w14:paraId="54430E9A" w14:textId="77777777" w:rsidR="00F3036D" w:rsidRPr="00F3036D" w:rsidRDefault="00F3036D" w:rsidP="00B676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</w:pPr>
            <w:r w:rsidRPr="00F3036D"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  <w:t>A citizen has the right to leave Canada</w:t>
            </w:r>
          </w:p>
          <w:p w14:paraId="2B94123F" w14:textId="77777777" w:rsidR="00F3036D" w:rsidRPr="00F3036D" w:rsidRDefault="00F3036D" w:rsidP="00B676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</w:pPr>
          </w:p>
          <w:p w14:paraId="6A8CCEBB" w14:textId="77777777" w:rsidR="00F3036D" w:rsidRPr="00F3036D" w:rsidRDefault="00F3036D" w:rsidP="00B676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</w:pPr>
          </w:p>
        </w:tc>
      </w:tr>
      <w:tr w:rsidR="00F3036D" w:rsidRPr="00F3036D" w14:paraId="2D8366B5" w14:textId="77777777" w:rsidTr="00B6760C">
        <w:tc>
          <w:tcPr>
            <w:tcW w:w="4725" w:type="dxa"/>
          </w:tcPr>
          <w:p w14:paraId="5A39CDA9" w14:textId="77777777" w:rsidR="00F3036D" w:rsidRPr="00F3036D" w:rsidRDefault="00F3036D" w:rsidP="00B676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</w:pPr>
          </w:p>
          <w:p w14:paraId="7693A302" w14:textId="77777777" w:rsidR="00F3036D" w:rsidRPr="00F3036D" w:rsidRDefault="00F3036D" w:rsidP="00B676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</w:pPr>
            <w:r w:rsidRPr="00F3036D"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  <w:t>No one can be discriminated against based on race, ethnicity, colour, religion, sex, age, or mental or physical disability</w:t>
            </w:r>
          </w:p>
        </w:tc>
        <w:tc>
          <w:tcPr>
            <w:tcW w:w="4725" w:type="dxa"/>
          </w:tcPr>
          <w:p w14:paraId="18E18308" w14:textId="77777777" w:rsidR="00F3036D" w:rsidRPr="00F3036D" w:rsidRDefault="00F3036D" w:rsidP="00B676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</w:pPr>
          </w:p>
          <w:p w14:paraId="1E6C94C3" w14:textId="77777777" w:rsidR="00F3036D" w:rsidRPr="00F3036D" w:rsidRDefault="00F3036D" w:rsidP="00B676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</w:pPr>
            <w:r w:rsidRPr="00F3036D"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  <w:t>Anyone who is arrested has the right to a lawyer and a fair trial</w:t>
            </w:r>
          </w:p>
          <w:p w14:paraId="4693C1EC" w14:textId="77777777" w:rsidR="00F3036D" w:rsidRPr="00F3036D" w:rsidRDefault="00F3036D" w:rsidP="00B676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</w:pPr>
          </w:p>
        </w:tc>
      </w:tr>
      <w:tr w:rsidR="00F3036D" w:rsidRPr="00F3036D" w14:paraId="405A5FFB" w14:textId="77777777" w:rsidTr="00B6760C">
        <w:tc>
          <w:tcPr>
            <w:tcW w:w="4725" w:type="dxa"/>
          </w:tcPr>
          <w:p w14:paraId="2507FDC7" w14:textId="77777777" w:rsidR="00F3036D" w:rsidRPr="00F3036D" w:rsidRDefault="00F3036D" w:rsidP="00B676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</w:pPr>
          </w:p>
          <w:p w14:paraId="3E9F94D5" w14:textId="77777777" w:rsidR="00F3036D" w:rsidRPr="00F3036D" w:rsidRDefault="00F3036D" w:rsidP="00B676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</w:pPr>
            <w:r w:rsidRPr="00F3036D"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  <w:t>Every adult citizen has the right to run for public office</w:t>
            </w:r>
          </w:p>
        </w:tc>
        <w:tc>
          <w:tcPr>
            <w:tcW w:w="4725" w:type="dxa"/>
          </w:tcPr>
          <w:p w14:paraId="0B1D8B8B" w14:textId="77777777" w:rsidR="00F3036D" w:rsidRPr="00F3036D" w:rsidRDefault="00F3036D" w:rsidP="00B676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</w:pPr>
          </w:p>
          <w:p w14:paraId="077F1703" w14:textId="77777777" w:rsidR="00F3036D" w:rsidRPr="00F3036D" w:rsidRDefault="00F3036D" w:rsidP="00B676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</w:pPr>
            <w:r w:rsidRPr="00F3036D"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  <w:t>Everyone has the right to speak the language of their choice</w:t>
            </w:r>
          </w:p>
          <w:p w14:paraId="31A27474" w14:textId="77777777" w:rsidR="00F3036D" w:rsidRPr="00F3036D" w:rsidRDefault="00F3036D" w:rsidP="00B676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</w:pPr>
          </w:p>
        </w:tc>
      </w:tr>
      <w:tr w:rsidR="00F3036D" w:rsidRPr="00F3036D" w14:paraId="357881FF" w14:textId="77777777" w:rsidTr="00B6760C">
        <w:tc>
          <w:tcPr>
            <w:tcW w:w="4725" w:type="dxa"/>
          </w:tcPr>
          <w:p w14:paraId="6620F1DA" w14:textId="77777777" w:rsidR="00F3036D" w:rsidRPr="00F3036D" w:rsidRDefault="00F3036D" w:rsidP="00B676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</w:pPr>
          </w:p>
          <w:p w14:paraId="18EB37F3" w14:textId="77777777" w:rsidR="00F3036D" w:rsidRPr="00F3036D" w:rsidRDefault="00F3036D" w:rsidP="00B676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</w:pPr>
            <w:r w:rsidRPr="00F3036D"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  <w:t>All people are innocent until proven guilty</w:t>
            </w:r>
          </w:p>
        </w:tc>
        <w:tc>
          <w:tcPr>
            <w:tcW w:w="4725" w:type="dxa"/>
          </w:tcPr>
          <w:p w14:paraId="12CE3381" w14:textId="77777777" w:rsidR="00F3036D" w:rsidRPr="00F3036D" w:rsidRDefault="00F3036D" w:rsidP="00B676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</w:pPr>
          </w:p>
          <w:p w14:paraId="0B9AA79F" w14:textId="77777777" w:rsidR="00F3036D" w:rsidRPr="00F3036D" w:rsidRDefault="00F3036D" w:rsidP="00B676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</w:pPr>
            <w:r w:rsidRPr="00F3036D"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  <w:t>Everyone has the right to be treated with respect</w:t>
            </w:r>
          </w:p>
          <w:p w14:paraId="471D2460" w14:textId="77777777" w:rsidR="00F3036D" w:rsidRPr="00F3036D" w:rsidRDefault="00F3036D" w:rsidP="00B676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</w:pPr>
          </w:p>
          <w:p w14:paraId="440957C2" w14:textId="77777777" w:rsidR="00F3036D" w:rsidRPr="00F3036D" w:rsidRDefault="00F3036D" w:rsidP="00B6760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CA" w:eastAsia="en-CA" w:bidi="en-CA"/>
              </w:rPr>
            </w:pPr>
          </w:p>
        </w:tc>
      </w:tr>
    </w:tbl>
    <w:p w14:paraId="6B1FE947" w14:textId="77777777" w:rsidR="00F3036D" w:rsidRPr="00F3036D" w:rsidRDefault="00F3036D" w:rsidP="00B6760C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  <w:lang w:val="en-CA" w:eastAsia="en-CA" w:bidi="en-CA"/>
        </w:rPr>
      </w:pPr>
    </w:p>
    <w:p w14:paraId="42453A3C" w14:textId="2483C366" w:rsidR="00F3036D" w:rsidRPr="00F3036D" w:rsidRDefault="00F3036D" w:rsidP="00B6760C">
      <w:pPr>
        <w:widowControl w:val="0"/>
        <w:spacing w:after="0" w:line="240" w:lineRule="auto"/>
        <w:rPr>
          <w:rFonts w:ascii="Bell MT" w:eastAsia="Bell MT" w:hAnsi="Bell MT" w:cs="Bell MT"/>
          <w:lang w:val="en-CA" w:eastAsia="en-CA" w:bidi="en-CA"/>
        </w:rPr>
      </w:pPr>
    </w:p>
    <w:sectPr w:rsidR="00F3036D" w:rsidRPr="00F3036D" w:rsidSect="00BF14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0AE2D" w14:textId="77777777" w:rsidR="008F3FC7" w:rsidRDefault="008F3FC7">
      <w:pPr>
        <w:spacing w:after="0" w:line="240" w:lineRule="auto"/>
      </w:pPr>
      <w:r>
        <w:separator/>
      </w:r>
    </w:p>
  </w:endnote>
  <w:endnote w:type="continuationSeparator" w:id="0">
    <w:p w14:paraId="639FE680" w14:textId="77777777" w:rsidR="008F3FC7" w:rsidRDefault="008F3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66FCC" w14:textId="77777777" w:rsidR="00136CDB" w:rsidRDefault="00136C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67244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08B2CB" w14:textId="63533A3B" w:rsidR="00DF32C2" w:rsidRDefault="00DF32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0CA9D6" w14:textId="77777777" w:rsidR="00DF32C2" w:rsidRDefault="00DF32C2" w:rsidP="00DF32C2">
    <w:pPr>
      <w:pStyle w:val="Footer"/>
    </w:pPr>
    <w:r w:rsidRPr="00F07A25">
      <w:rPr>
        <w:rFonts w:ascii="Verdana" w:hAnsi="Verdana" w:cs="Arial"/>
        <w:b/>
        <w:bCs/>
        <w:color w:val="70AD47" w:themeColor="accent6"/>
        <w:sz w:val="20"/>
        <w:szCs w:val="20"/>
      </w:rPr>
      <w:t xml:space="preserve">JusticeEducation.ca                  </w:t>
    </w:r>
    <w:r w:rsidRPr="00F07A25">
      <w:rPr>
        <w:rFonts w:ascii="Verdana" w:hAnsi="Verdana" w:cs="Arial"/>
        <w:color w:val="70AD47" w:themeColor="accent6"/>
        <w:sz w:val="20"/>
        <w:szCs w:val="20"/>
      </w:rPr>
      <w:t xml:space="preserve"> </w:t>
    </w:r>
    <w:r w:rsidRPr="00F07A25">
      <w:rPr>
        <w:rFonts w:ascii="Verdana" w:hAnsi="Verdana" w:cs="Arial"/>
        <w:sz w:val="20"/>
        <w:szCs w:val="20"/>
      </w:rPr>
      <w:t xml:space="preserve">      </w:t>
    </w:r>
    <w:r w:rsidRPr="00F07A25">
      <w:rPr>
        <w:rFonts w:ascii="Verdana" w:hAnsi="Verdana" w:cs="Arial"/>
        <w:sz w:val="20"/>
        <w:szCs w:val="20"/>
      </w:rPr>
      <w:tab/>
    </w:r>
    <w:r w:rsidRPr="00F07A25">
      <w:rPr>
        <w:rFonts w:ascii="Verdana" w:hAnsi="Verdana" w:cs="Arial"/>
        <w:sz w:val="20"/>
        <w:szCs w:val="20"/>
      </w:rPr>
      <w:tab/>
      <w:t xml:space="preserve">    </w:t>
    </w:r>
    <w:r>
      <w:rPr>
        <w:rFonts w:ascii="Verdana" w:hAnsi="Verdana" w:cs="Arial"/>
        <w:sz w:val="20"/>
        <w:szCs w:val="20"/>
      </w:rPr>
      <w:t xml:space="preserve">     </w:t>
    </w:r>
    <w:r w:rsidRPr="00F07A25">
      <w:rPr>
        <w:rFonts w:ascii="Verdana" w:hAnsi="Verdana" w:cs="Arial"/>
        <w:sz w:val="20"/>
        <w:szCs w:val="20"/>
      </w:rPr>
      <w:t xml:space="preserve"> </w:t>
    </w:r>
    <w:r w:rsidRPr="00F07A25">
      <w:rPr>
        <w:rFonts w:ascii="Verdana" w:hAnsi="Verdana" w:cs="Arial"/>
        <w:b/>
        <w:bCs/>
        <w:color w:val="70AD47" w:themeColor="accent6"/>
        <w:sz w:val="20"/>
        <w:szCs w:val="20"/>
      </w:rPr>
      <w:t>LawLessons.c</w:t>
    </w:r>
    <w:r>
      <w:rPr>
        <w:rFonts w:ascii="Verdana" w:hAnsi="Verdana" w:cs="Arial"/>
        <w:b/>
        <w:bCs/>
        <w:color w:val="70AD47" w:themeColor="accent6"/>
        <w:sz w:val="20"/>
        <w:szCs w:val="20"/>
      </w:rPr>
      <w:t>a</w:t>
    </w:r>
  </w:p>
  <w:p w14:paraId="13681E83" w14:textId="13F37CD5" w:rsidR="00E90068" w:rsidRDefault="00E900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4B997" w14:textId="77777777" w:rsidR="00136CDB" w:rsidRDefault="00136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B283D" w14:textId="77777777" w:rsidR="008F3FC7" w:rsidRDefault="008F3FC7">
      <w:pPr>
        <w:spacing w:after="0" w:line="240" w:lineRule="auto"/>
      </w:pPr>
      <w:r>
        <w:separator/>
      </w:r>
    </w:p>
  </w:footnote>
  <w:footnote w:type="continuationSeparator" w:id="0">
    <w:p w14:paraId="3FF86ADF" w14:textId="77777777" w:rsidR="008F3FC7" w:rsidRDefault="008F3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2DDE2" w14:textId="77777777" w:rsidR="00136CDB" w:rsidRDefault="00136C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5CA06" w14:textId="53B90E89" w:rsidR="00BF1422" w:rsidRPr="00BF1422" w:rsidRDefault="00BF1422" w:rsidP="00BF142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CA"/>
      </w:rPr>
    </w:pPr>
    <w:r w:rsidRPr="00BF1422">
      <w:rPr>
        <w:rFonts w:ascii="Times New Roman" w:eastAsia="Times New Roman" w:hAnsi="Times New Roman" w:cs="Times New Roman"/>
        <w:noProof/>
        <w:sz w:val="24"/>
        <w:szCs w:val="24"/>
        <w:lang w:val="en-CA" w:eastAsia="en-CA"/>
      </w:rPr>
      <w:drawing>
        <wp:anchor distT="0" distB="0" distL="114300" distR="114300" simplePos="0" relativeHeight="251659264" behindDoc="0" locked="0" layoutInCell="1" allowOverlap="1" wp14:anchorId="374B5026" wp14:editId="5F4E847D">
          <wp:simplePos x="0" y="0"/>
          <wp:positionH relativeFrom="column">
            <wp:posOffset>5080000</wp:posOffset>
          </wp:positionH>
          <wp:positionV relativeFrom="paragraph">
            <wp:posOffset>-161290</wp:posOffset>
          </wp:positionV>
          <wp:extent cx="1341755" cy="787400"/>
          <wp:effectExtent l="0" t="0" r="444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S-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1422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Subject – </w:t>
    </w:r>
    <w:r w:rsidR="00136CDB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Social Studies </w:t>
    </w:r>
    <w:r w:rsidRPr="00BF1422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5</w:t>
    </w:r>
  </w:p>
  <w:p w14:paraId="139431E8" w14:textId="3C09A247" w:rsidR="00BF1422" w:rsidRPr="00BF1422" w:rsidRDefault="00BF1422" w:rsidP="00BF1422">
    <w:pPr>
      <w:spacing w:after="0" w:line="240" w:lineRule="auto"/>
      <w:ind w:left="-720" w:firstLine="720"/>
      <w:rPr>
        <w:rFonts w:ascii="Times New Roman" w:eastAsia="Times New Roman" w:hAnsi="Times New Roman" w:cs="Times New Roman"/>
        <w:sz w:val="24"/>
        <w:szCs w:val="24"/>
        <w:lang w:val="en-CA"/>
      </w:rPr>
    </w:pPr>
    <w:r w:rsidRPr="00BF1422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Topic –</w:t>
    </w:r>
    <w:r w:rsidR="00136CDB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</w:t>
    </w:r>
    <w:r w:rsidRPr="00BF1422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Charter of Rights and Freedoms</w:t>
    </w:r>
  </w:p>
  <w:p w14:paraId="29A543BC" w14:textId="7018A9C4" w:rsidR="00275E9B" w:rsidRPr="00BF1422" w:rsidRDefault="008F3FC7" w:rsidP="00BF14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28972" w14:textId="77777777" w:rsidR="00136CDB" w:rsidRDefault="00136C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6D"/>
    <w:rsid w:val="00136CDB"/>
    <w:rsid w:val="002A7C5C"/>
    <w:rsid w:val="00527675"/>
    <w:rsid w:val="006806E3"/>
    <w:rsid w:val="007D10EC"/>
    <w:rsid w:val="0087281F"/>
    <w:rsid w:val="008F3FC7"/>
    <w:rsid w:val="00A44326"/>
    <w:rsid w:val="00B6760C"/>
    <w:rsid w:val="00BF1422"/>
    <w:rsid w:val="00CE370B"/>
    <w:rsid w:val="00DF32C2"/>
    <w:rsid w:val="00E90068"/>
    <w:rsid w:val="00F3036D"/>
    <w:rsid w:val="00F4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F4B3E"/>
  <w15:chartTrackingRefBased/>
  <w15:docId w15:val="{C14CDF69-5531-4856-886F-3E19B7DC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0"/>
    <w:qFormat/>
    <w:rsid w:val="00F3036D"/>
    <w:pPr>
      <w:widowControl w:val="0"/>
      <w:spacing w:after="0" w:line="240" w:lineRule="auto"/>
    </w:pPr>
    <w:rPr>
      <w:rFonts w:ascii="Bell MT" w:eastAsia="Bell MT" w:hAnsi="Bell MT" w:cs="Bell MT"/>
      <w:lang w:val="en-CA" w:eastAsia="en-CA" w:bidi="en-CA"/>
    </w:rPr>
  </w:style>
  <w:style w:type="paragraph" w:styleId="Header">
    <w:name w:val="header"/>
    <w:basedOn w:val="Normal"/>
    <w:link w:val="HeaderChar"/>
    <w:uiPriority w:val="99"/>
    <w:unhideWhenUsed/>
    <w:rsid w:val="00F45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4DC"/>
  </w:style>
  <w:style w:type="paragraph" w:styleId="Footer">
    <w:name w:val="footer"/>
    <w:basedOn w:val="Normal"/>
    <w:link w:val="FooterChar"/>
    <w:uiPriority w:val="99"/>
    <w:unhideWhenUsed/>
    <w:rsid w:val="00F45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Rosa Blue</dc:creator>
  <cp:keywords/>
  <dc:description/>
  <cp:lastModifiedBy>Renee Willock</cp:lastModifiedBy>
  <cp:revision>5</cp:revision>
  <cp:lastPrinted>2020-11-06T03:30:00Z</cp:lastPrinted>
  <dcterms:created xsi:type="dcterms:W3CDTF">2020-11-22T21:31:00Z</dcterms:created>
  <dcterms:modified xsi:type="dcterms:W3CDTF">2020-12-28T22:26:00Z</dcterms:modified>
</cp:coreProperties>
</file>