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33CBF3" w14:textId="77777777" w:rsidR="00371065" w:rsidRDefault="00371065">
      <w:pPr>
        <w:spacing w:line="360" w:lineRule="auto"/>
        <w:jc w:val="center"/>
        <w:rPr>
          <w:rFonts w:ascii="Arial" w:eastAsia="Arial" w:hAnsi="Arial" w:cs="Arial"/>
          <w:b/>
          <w:color w:val="44546A"/>
        </w:rPr>
      </w:pPr>
      <w:bookmarkStart w:id="0" w:name="_heading=h.gjdgxs" w:colFirst="0" w:colLast="0"/>
      <w:bookmarkEnd w:id="0"/>
    </w:p>
    <w:p w14:paraId="3D37062F" w14:textId="77777777" w:rsidR="002E1DCB" w:rsidRPr="002E1DCB" w:rsidRDefault="002E1DCB" w:rsidP="002E1DCB">
      <w:pPr>
        <w:widowControl w:val="0"/>
        <w:autoSpaceDE w:val="0"/>
        <w:autoSpaceDN w:val="0"/>
        <w:ind w:left="360"/>
        <w:jc w:val="center"/>
        <w:rPr>
          <w:rFonts w:ascii="Arial" w:eastAsia="Bell MT" w:hAnsi="Arial" w:cs="Arial"/>
          <w:b/>
          <w:bCs/>
          <w:iCs/>
          <w:lang w:eastAsia="en-CA" w:bidi="en-CA"/>
        </w:rPr>
      </w:pPr>
      <w:bookmarkStart w:id="1" w:name="_heading=h.1smt1ntxl6qq" w:colFirst="0" w:colLast="0"/>
      <w:bookmarkEnd w:id="1"/>
      <w:r w:rsidRPr="002E1DCB">
        <w:rPr>
          <w:rFonts w:ascii="Arial" w:eastAsia="Bell MT" w:hAnsi="Arial" w:cs="Arial"/>
          <w:b/>
          <w:bCs/>
          <w:iCs/>
          <w:lang w:eastAsia="en-CA" w:bidi="en-CA"/>
        </w:rPr>
        <w:t>Viewing Guide: What is Justice?</w:t>
      </w:r>
    </w:p>
    <w:p w14:paraId="02F510BF" w14:textId="77777777" w:rsidR="002E1DCB" w:rsidRPr="002E1DCB" w:rsidRDefault="002E1DCB" w:rsidP="002E1DCB">
      <w:pPr>
        <w:widowControl w:val="0"/>
        <w:autoSpaceDE w:val="0"/>
        <w:autoSpaceDN w:val="0"/>
        <w:ind w:left="360"/>
        <w:jc w:val="center"/>
        <w:rPr>
          <w:rFonts w:ascii="Arial" w:eastAsia="Bell MT" w:hAnsi="Arial" w:cs="Arial"/>
          <w:b/>
          <w:bCs/>
          <w:iCs/>
          <w:lang w:eastAsia="en-CA" w:bidi="en-CA"/>
        </w:rPr>
      </w:pPr>
    </w:p>
    <w:p w14:paraId="0E90106F" w14:textId="77777777" w:rsidR="002E1DCB" w:rsidRPr="002E1DCB" w:rsidRDefault="002E1DCB" w:rsidP="002E1DCB">
      <w:pPr>
        <w:widowControl w:val="0"/>
        <w:autoSpaceDE w:val="0"/>
        <w:autoSpaceDN w:val="0"/>
        <w:ind w:left="360"/>
        <w:jc w:val="center"/>
        <w:rPr>
          <w:rFonts w:ascii="Arial" w:eastAsia="Bell MT" w:hAnsi="Arial" w:cs="Arial"/>
          <w:b/>
          <w:bCs/>
          <w:iCs/>
          <w:lang w:eastAsia="en-CA" w:bidi="en-CA"/>
        </w:rPr>
      </w:pPr>
    </w:p>
    <w:p w14:paraId="47D329C6" w14:textId="77777777" w:rsidR="002E1DCB" w:rsidRPr="002E1DCB" w:rsidRDefault="002E1DCB" w:rsidP="002E1DCB">
      <w:pPr>
        <w:widowControl w:val="0"/>
        <w:autoSpaceDE w:val="0"/>
        <w:autoSpaceDN w:val="0"/>
        <w:ind w:left="360"/>
        <w:jc w:val="center"/>
        <w:rPr>
          <w:rFonts w:ascii="Arial" w:eastAsia="Bell MT" w:hAnsi="Arial" w:cs="Arial"/>
          <w:b/>
          <w:bCs/>
          <w:iCs/>
          <w:lang w:eastAsia="en-CA" w:bidi="en-CA"/>
        </w:rPr>
      </w:pPr>
    </w:p>
    <w:p w14:paraId="0AF66B4C" w14:textId="77777777" w:rsidR="002E1DCB" w:rsidRPr="002E1DCB" w:rsidRDefault="002E1DCB" w:rsidP="002E1DCB">
      <w:pPr>
        <w:widowControl w:val="0"/>
        <w:numPr>
          <w:ilvl w:val="0"/>
          <w:numId w:val="1"/>
        </w:numPr>
        <w:autoSpaceDE w:val="0"/>
        <w:autoSpaceDN w:val="0"/>
        <w:rPr>
          <w:rFonts w:ascii="Arial" w:eastAsia="Bell MT" w:hAnsi="Arial" w:cs="Arial"/>
          <w:iCs/>
          <w:lang w:eastAsia="en-CA" w:bidi="en-CA"/>
        </w:rPr>
      </w:pPr>
      <w:r w:rsidRPr="002E1DCB">
        <w:rPr>
          <w:rFonts w:ascii="Arial" w:eastAsia="Bell MT" w:hAnsi="Arial" w:cs="Arial"/>
          <w:iCs/>
          <w:lang w:eastAsia="en-CA" w:bidi="en-CA"/>
        </w:rPr>
        <w:t>What is justice as equality?</w:t>
      </w:r>
    </w:p>
    <w:p w14:paraId="2A7EF856" w14:textId="77777777" w:rsidR="002E1DCB" w:rsidRPr="002E1DCB" w:rsidRDefault="002E1DCB" w:rsidP="002E1DCB">
      <w:pPr>
        <w:widowControl w:val="0"/>
        <w:autoSpaceDE w:val="0"/>
        <w:autoSpaceDN w:val="0"/>
        <w:rPr>
          <w:rFonts w:ascii="Arial" w:eastAsia="Bell MT" w:hAnsi="Arial" w:cs="Arial"/>
          <w:iCs/>
          <w:lang w:eastAsia="en-CA" w:bidi="en-CA"/>
        </w:rPr>
      </w:pPr>
    </w:p>
    <w:p w14:paraId="6409B7C8" w14:textId="77777777" w:rsidR="002E1DCB" w:rsidRPr="002E1DCB" w:rsidRDefault="002E1DCB" w:rsidP="002E1DCB">
      <w:pPr>
        <w:widowControl w:val="0"/>
        <w:autoSpaceDE w:val="0"/>
        <w:autoSpaceDN w:val="0"/>
        <w:rPr>
          <w:rFonts w:ascii="Arial" w:eastAsia="Bell MT" w:hAnsi="Arial" w:cs="Arial"/>
          <w:iCs/>
          <w:lang w:eastAsia="en-CA" w:bidi="en-CA"/>
        </w:rPr>
      </w:pPr>
    </w:p>
    <w:p w14:paraId="63DC6ADE" w14:textId="77777777" w:rsidR="002E1DCB" w:rsidRPr="002E1DCB" w:rsidRDefault="002E1DCB" w:rsidP="002E1DCB">
      <w:pPr>
        <w:widowControl w:val="0"/>
        <w:autoSpaceDE w:val="0"/>
        <w:autoSpaceDN w:val="0"/>
        <w:rPr>
          <w:rFonts w:ascii="Arial" w:eastAsia="Bell MT" w:hAnsi="Arial" w:cs="Arial"/>
          <w:iCs/>
          <w:lang w:eastAsia="en-CA" w:bidi="en-CA"/>
        </w:rPr>
      </w:pPr>
    </w:p>
    <w:p w14:paraId="19FCA01E" w14:textId="77777777" w:rsidR="002E1DCB" w:rsidRPr="002E1DCB" w:rsidRDefault="002E1DCB" w:rsidP="002E1DCB">
      <w:pPr>
        <w:widowControl w:val="0"/>
        <w:autoSpaceDE w:val="0"/>
        <w:autoSpaceDN w:val="0"/>
        <w:rPr>
          <w:rFonts w:ascii="Arial" w:eastAsia="Bell MT" w:hAnsi="Arial" w:cs="Arial"/>
          <w:iCs/>
          <w:lang w:eastAsia="en-CA" w:bidi="en-CA"/>
        </w:rPr>
      </w:pPr>
    </w:p>
    <w:p w14:paraId="0B974DBB" w14:textId="77777777" w:rsidR="002E1DCB" w:rsidRPr="002E1DCB" w:rsidRDefault="002E1DCB" w:rsidP="002E1DCB">
      <w:pPr>
        <w:widowControl w:val="0"/>
        <w:autoSpaceDE w:val="0"/>
        <w:autoSpaceDN w:val="0"/>
        <w:rPr>
          <w:rFonts w:ascii="Arial" w:eastAsia="Bell MT" w:hAnsi="Arial" w:cs="Arial"/>
          <w:iCs/>
          <w:lang w:eastAsia="en-CA" w:bidi="en-CA"/>
        </w:rPr>
      </w:pPr>
    </w:p>
    <w:p w14:paraId="468DC691" w14:textId="77777777" w:rsidR="002E1DCB" w:rsidRPr="002E1DCB" w:rsidRDefault="002E1DCB" w:rsidP="002E1DCB">
      <w:pPr>
        <w:widowControl w:val="0"/>
        <w:autoSpaceDE w:val="0"/>
        <w:autoSpaceDN w:val="0"/>
        <w:rPr>
          <w:rFonts w:ascii="Arial" w:eastAsia="Bell MT" w:hAnsi="Arial" w:cs="Arial"/>
          <w:iCs/>
          <w:lang w:eastAsia="en-CA" w:bidi="en-CA"/>
        </w:rPr>
      </w:pPr>
    </w:p>
    <w:p w14:paraId="48077507" w14:textId="77777777" w:rsidR="002E1DCB" w:rsidRPr="002E1DCB" w:rsidRDefault="002E1DCB" w:rsidP="002E1DCB">
      <w:pPr>
        <w:widowControl w:val="0"/>
        <w:numPr>
          <w:ilvl w:val="0"/>
          <w:numId w:val="1"/>
        </w:numPr>
        <w:autoSpaceDE w:val="0"/>
        <w:autoSpaceDN w:val="0"/>
        <w:rPr>
          <w:rFonts w:ascii="Arial" w:eastAsia="Bell MT" w:hAnsi="Arial" w:cs="Arial"/>
          <w:iCs/>
          <w:lang w:eastAsia="en-CA" w:bidi="en-CA"/>
        </w:rPr>
      </w:pPr>
      <w:r w:rsidRPr="002E1DCB">
        <w:rPr>
          <w:rFonts w:ascii="Arial" w:eastAsia="Bell MT" w:hAnsi="Arial" w:cs="Arial"/>
          <w:iCs/>
          <w:lang w:eastAsia="en-CA" w:bidi="en-CA"/>
        </w:rPr>
        <w:t>What is need-based justice?</w:t>
      </w:r>
    </w:p>
    <w:p w14:paraId="61216AE7" w14:textId="77777777" w:rsidR="002E1DCB" w:rsidRPr="002E1DCB" w:rsidRDefault="002E1DCB" w:rsidP="002E1DCB">
      <w:pPr>
        <w:widowControl w:val="0"/>
        <w:autoSpaceDE w:val="0"/>
        <w:autoSpaceDN w:val="0"/>
        <w:rPr>
          <w:rFonts w:ascii="Arial" w:eastAsia="Bell MT" w:hAnsi="Arial" w:cs="Arial"/>
          <w:iCs/>
          <w:lang w:eastAsia="en-CA" w:bidi="en-CA"/>
        </w:rPr>
      </w:pPr>
    </w:p>
    <w:p w14:paraId="5A0F0632" w14:textId="77777777" w:rsidR="002E1DCB" w:rsidRPr="002E1DCB" w:rsidRDefault="002E1DCB" w:rsidP="002E1DCB">
      <w:pPr>
        <w:widowControl w:val="0"/>
        <w:autoSpaceDE w:val="0"/>
        <w:autoSpaceDN w:val="0"/>
        <w:rPr>
          <w:rFonts w:ascii="Arial" w:eastAsia="Bell MT" w:hAnsi="Arial" w:cs="Arial"/>
          <w:iCs/>
          <w:lang w:eastAsia="en-CA" w:bidi="en-CA"/>
        </w:rPr>
      </w:pPr>
    </w:p>
    <w:p w14:paraId="0D6D83AF" w14:textId="77777777" w:rsidR="002E1DCB" w:rsidRPr="002E1DCB" w:rsidRDefault="002E1DCB" w:rsidP="002E1DCB">
      <w:pPr>
        <w:widowControl w:val="0"/>
        <w:autoSpaceDE w:val="0"/>
        <w:autoSpaceDN w:val="0"/>
        <w:rPr>
          <w:rFonts w:ascii="Arial" w:eastAsia="Bell MT" w:hAnsi="Arial" w:cs="Arial"/>
          <w:iCs/>
          <w:lang w:eastAsia="en-CA" w:bidi="en-CA"/>
        </w:rPr>
      </w:pPr>
    </w:p>
    <w:p w14:paraId="3D618A0B" w14:textId="77777777" w:rsidR="002E1DCB" w:rsidRPr="002E1DCB" w:rsidRDefault="002E1DCB" w:rsidP="002E1DCB">
      <w:pPr>
        <w:widowControl w:val="0"/>
        <w:autoSpaceDE w:val="0"/>
        <w:autoSpaceDN w:val="0"/>
        <w:rPr>
          <w:rFonts w:ascii="Arial" w:eastAsia="Bell MT" w:hAnsi="Arial" w:cs="Arial"/>
          <w:iCs/>
          <w:lang w:eastAsia="en-CA" w:bidi="en-CA"/>
        </w:rPr>
      </w:pPr>
    </w:p>
    <w:p w14:paraId="61F9AE0C" w14:textId="77777777" w:rsidR="002E1DCB" w:rsidRPr="002E1DCB" w:rsidRDefault="002E1DCB" w:rsidP="002E1DCB">
      <w:pPr>
        <w:widowControl w:val="0"/>
        <w:autoSpaceDE w:val="0"/>
        <w:autoSpaceDN w:val="0"/>
        <w:rPr>
          <w:rFonts w:ascii="Arial" w:eastAsia="Bell MT" w:hAnsi="Arial" w:cs="Arial"/>
          <w:iCs/>
          <w:lang w:eastAsia="en-CA" w:bidi="en-CA"/>
        </w:rPr>
      </w:pPr>
    </w:p>
    <w:p w14:paraId="4296EB56" w14:textId="77777777" w:rsidR="002E1DCB" w:rsidRPr="002E1DCB" w:rsidRDefault="002E1DCB" w:rsidP="002E1DCB">
      <w:pPr>
        <w:widowControl w:val="0"/>
        <w:autoSpaceDE w:val="0"/>
        <w:autoSpaceDN w:val="0"/>
        <w:rPr>
          <w:rFonts w:ascii="Arial" w:eastAsia="Bell MT" w:hAnsi="Arial" w:cs="Arial"/>
          <w:iCs/>
          <w:lang w:eastAsia="en-CA" w:bidi="en-CA"/>
        </w:rPr>
      </w:pPr>
    </w:p>
    <w:p w14:paraId="32CF0814" w14:textId="77777777" w:rsidR="002E1DCB" w:rsidRPr="002E1DCB" w:rsidRDefault="002E1DCB" w:rsidP="002E1DCB">
      <w:pPr>
        <w:widowControl w:val="0"/>
        <w:numPr>
          <w:ilvl w:val="0"/>
          <w:numId w:val="1"/>
        </w:numPr>
        <w:autoSpaceDE w:val="0"/>
        <w:autoSpaceDN w:val="0"/>
        <w:rPr>
          <w:rFonts w:ascii="Arial" w:eastAsia="Bell MT" w:hAnsi="Arial" w:cs="Arial"/>
          <w:iCs/>
          <w:lang w:eastAsia="en-CA" w:bidi="en-CA"/>
        </w:rPr>
      </w:pPr>
      <w:r w:rsidRPr="002E1DCB">
        <w:rPr>
          <w:rFonts w:ascii="Arial" w:eastAsia="Bell MT" w:hAnsi="Arial" w:cs="Arial"/>
          <w:iCs/>
          <w:lang w:eastAsia="en-CA" w:bidi="en-CA"/>
        </w:rPr>
        <w:t>What is merit-based justice?</w:t>
      </w:r>
    </w:p>
    <w:p w14:paraId="4B75A5D5" w14:textId="77777777" w:rsidR="002E1DCB" w:rsidRPr="002E1DCB" w:rsidRDefault="002E1DCB" w:rsidP="002E1DCB">
      <w:pPr>
        <w:widowControl w:val="0"/>
        <w:autoSpaceDE w:val="0"/>
        <w:autoSpaceDN w:val="0"/>
        <w:rPr>
          <w:rFonts w:ascii="Arial" w:eastAsia="Bell MT" w:hAnsi="Arial" w:cs="Arial"/>
          <w:iCs/>
          <w:lang w:eastAsia="en-CA" w:bidi="en-CA"/>
        </w:rPr>
      </w:pPr>
    </w:p>
    <w:p w14:paraId="7B67A98D" w14:textId="77777777" w:rsidR="002E1DCB" w:rsidRPr="002E1DCB" w:rsidRDefault="002E1DCB" w:rsidP="002E1DCB">
      <w:pPr>
        <w:widowControl w:val="0"/>
        <w:autoSpaceDE w:val="0"/>
        <w:autoSpaceDN w:val="0"/>
        <w:rPr>
          <w:rFonts w:ascii="Arial" w:eastAsia="Bell MT" w:hAnsi="Arial" w:cs="Arial"/>
          <w:iCs/>
          <w:lang w:eastAsia="en-CA" w:bidi="en-CA"/>
        </w:rPr>
      </w:pPr>
    </w:p>
    <w:p w14:paraId="52E089DF" w14:textId="77777777" w:rsidR="002E1DCB" w:rsidRPr="002E1DCB" w:rsidRDefault="002E1DCB" w:rsidP="002E1DCB">
      <w:pPr>
        <w:widowControl w:val="0"/>
        <w:autoSpaceDE w:val="0"/>
        <w:autoSpaceDN w:val="0"/>
        <w:rPr>
          <w:rFonts w:ascii="Arial" w:eastAsia="Bell MT" w:hAnsi="Arial" w:cs="Arial"/>
          <w:iCs/>
          <w:lang w:eastAsia="en-CA" w:bidi="en-CA"/>
        </w:rPr>
      </w:pPr>
    </w:p>
    <w:p w14:paraId="0B160F66" w14:textId="77777777" w:rsidR="002E1DCB" w:rsidRPr="002E1DCB" w:rsidRDefault="002E1DCB" w:rsidP="002E1DCB">
      <w:pPr>
        <w:widowControl w:val="0"/>
        <w:autoSpaceDE w:val="0"/>
        <w:autoSpaceDN w:val="0"/>
        <w:rPr>
          <w:rFonts w:ascii="Arial" w:eastAsia="Bell MT" w:hAnsi="Arial" w:cs="Arial"/>
          <w:iCs/>
          <w:lang w:eastAsia="en-CA" w:bidi="en-CA"/>
        </w:rPr>
      </w:pPr>
    </w:p>
    <w:p w14:paraId="6859784B" w14:textId="77777777" w:rsidR="002E1DCB" w:rsidRPr="002E1DCB" w:rsidRDefault="002E1DCB" w:rsidP="002E1DCB">
      <w:pPr>
        <w:widowControl w:val="0"/>
        <w:autoSpaceDE w:val="0"/>
        <w:autoSpaceDN w:val="0"/>
        <w:rPr>
          <w:rFonts w:ascii="Arial" w:eastAsia="Bell MT" w:hAnsi="Arial" w:cs="Arial"/>
          <w:iCs/>
          <w:lang w:eastAsia="en-CA" w:bidi="en-CA"/>
        </w:rPr>
      </w:pPr>
    </w:p>
    <w:p w14:paraId="4B68D6F2" w14:textId="77777777" w:rsidR="002E1DCB" w:rsidRPr="002E1DCB" w:rsidRDefault="002E1DCB" w:rsidP="002E1DCB">
      <w:pPr>
        <w:widowControl w:val="0"/>
        <w:autoSpaceDE w:val="0"/>
        <w:autoSpaceDN w:val="0"/>
        <w:rPr>
          <w:rFonts w:ascii="Arial" w:eastAsia="Bell MT" w:hAnsi="Arial" w:cs="Arial"/>
          <w:iCs/>
          <w:lang w:eastAsia="en-CA" w:bidi="en-CA"/>
        </w:rPr>
      </w:pPr>
    </w:p>
    <w:p w14:paraId="100AEBDE" w14:textId="77777777" w:rsidR="002E1DCB" w:rsidRPr="002E1DCB" w:rsidRDefault="002E1DCB" w:rsidP="002E1DCB">
      <w:pPr>
        <w:widowControl w:val="0"/>
        <w:numPr>
          <w:ilvl w:val="0"/>
          <w:numId w:val="1"/>
        </w:numPr>
        <w:autoSpaceDE w:val="0"/>
        <w:autoSpaceDN w:val="0"/>
        <w:rPr>
          <w:rFonts w:ascii="Arial" w:eastAsia="Bell MT" w:hAnsi="Arial" w:cs="Arial"/>
          <w:iCs/>
          <w:lang w:eastAsia="en-CA" w:bidi="en-CA"/>
        </w:rPr>
      </w:pPr>
      <w:r w:rsidRPr="002E1DCB">
        <w:rPr>
          <w:rFonts w:ascii="Arial" w:eastAsia="Bell MT" w:hAnsi="Arial" w:cs="Arial"/>
          <w:iCs/>
          <w:lang w:eastAsia="en-CA" w:bidi="en-CA"/>
        </w:rPr>
        <w:t>Explain John Rawls’ “justice as fairness” philosophy.</w:t>
      </w:r>
    </w:p>
    <w:p w14:paraId="0E0750FC" w14:textId="77777777" w:rsidR="002E1DCB" w:rsidRPr="002E1DCB" w:rsidRDefault="002E1DCB" w:rsidP="002E1DCB">
      <w:pPr>
        <w:widowControl w:val="0"/>
        <w:autoSpaceDE w:val="0"/>
        <w:autoSpaceDN w:val="0"/>
        <w:rPr>
          <w:rFonts w:ascii="Arial" w:eastAsia="Bell MT" w:hAnsi="Arial" w:cs="Arial"/>
          <w:iCs/>
          <w:lang w:eastAsia="en-CA" w:bidi="en-CA"/>
        </w:rPr>
      </w:pPr>
    </w:p>
    <w:p w14:paraId="49BA82E7" w14:textId="77777777" w:rsidR="002E1DCB" w:rsidRPr="002E1DCB" w:rsidRDefault="002E1DCB" w:rsidP="002E1DCB">
      <w:pPr>
        <w:widowControl w:val="0"/>
        <w:autoSpaceDE w:val="0"/>
        <w:autoSpaceDN w:val="0"/>
        <w:rPr>
          <w:rFonts w:ascii="Arial" w:eastAsia="Bell MT" w:hAnsi="Arial" w:cs="Arial"/>
          <w:iCs/>
          <w:lang w:eastAsia="en-CA" w:bidi="en-CA"/>
        </w:rPr>
      </w:pPr>
    </w:p>
    <w:p w14:paraId="133CA9F8" w14:textId="77777777" w:rsidR="002E1DCB" w:rsidRPr="002E1DCB" w:rsidRDefault="002E1DCB" w:rsidP="002E1DCB">
      <w:pPr>
        <w:widowControl w:val="0"/>
        <w:autoSpaceDE w:val="0"/>
        <w:autoSpaceDN w:val="0"/>
        <w:rPr>
          <w:rFonts w:ascii="Arial" w:eastAsia="Bell MT" w:hAnsi="Arial" w:cs="Arial"/>
          <w:iCs/>
          <w:lang w:eastAsia="en-CA" w:bidi="en-CA"/>
        </w:rPr>
      </w:pPr>
    </w:p>
    <w:p w14:paraId="19513E9A" w14:textId="77777777" w:rsidR="002E1DCB" w:rsidRPr="002E1DCB" w:rsidRDefault="002E1DCB" w:rsidP="002E1DCB">
      <w:pPr>
        <w:widowControl w:val="0"/>
        <w:autoSpaceDE w:val="0"/>
        <w:autoSpaceDN w:val="0"/>
        <w:rPr>
          <w:rFonts w:ascii="Arial" w:eastAsia="Bell MT" w:hAnsi="Arial" w:cs="Arial"/>
          <w:iCs/>
          <w:lang w:eastAsia="en-CA" w:bidi="en-CA"/>
        </w:rPr>
      </w:pPr>
    </w:p>
    <w:p w14:paraId="5CDB5390" w14:textId="77777777" w:rsidR="002E1DCB" w:rsidRPr="002E1DCB" w:rsidRDefault="002E1DCB" w:rsidP="002E1DCB">
      <w:pPr>
        <w:widowControl w:val="0"/>
        <w:autoSpaceDE w:val="0"/>
        <w:autoSpaceDN w:val="0"/>
        <w:rPr>
          <w:rFonts w:ascii="Arial" w:eastAsia="Bell MT" w:hAnsi="Arial" w:cs="Arial"/>
          <w:iCs/>
          <w:lang w:eastAsia="en-CA" w:bidi="en-CA"/>
        </w:rPr>
      </w:pPr>
    </w:p>
    <w:p w14:paraId="6521AF4D" w14:textId="77777777" w:rsidR="002E1DCB" w:rsidRPr="002E1DCB" w:rsidRDefault="002E1DCB" w:rsidP="002E1DCB">
      <w:pPr>
        <w:widowControl w:val="0"/>
        <w:autoSpaceDE w:val="0"/>
        <w:autoSpaceDN w:val="0"/>
        <w:ind w:left="720"/>
        <w:rPr>
          <w:rFonts w:ascii="Arial" w:eastAsia="Bell MT" w:hAnsi="Arial" w:cs="Arial"/>
          <w:iCs/>
          <w:lang w:eastAsia="en-CA" w:bidi="en-CA"/>
        </w:rPr>
      </w:pPr>
    </w:p>
    <w:p w14:paraId="584EFDB4" w14:textId="77777777" w:rsidR="002E1DCB" w:rsidRPr="002E1DCB" w:rsidRDefault="002E1DCB" w:rsidP="002E1DCB">
      <w:pPr>
        <w:widowControl w:val="0"/>
        <w:numPr>
          <w:ilvl w:val="0"/>
          <w:numId w:val="1"/>
        </w:numPr>
        <w:autoSpaceDE w:val="0"/>
        <w:autoSpaceDN w:val="0"/>
        <w:rPr>
          <w:rFonts w:ascii="Arial" w:eastAsia="Bell MT" w:hAnsi="Arial" w:cs="Arial"/>
          <w:iCs/>
          <w:lang w:eastAsia="en-CA" w:bidi="en-CA"/>
        </w:rPr>
      </w:pPr>
      <w:r w:rsidRPr="002E1DCB">
        <w:rPr>
          <w:rFonts w:ascii="Arial" w:eastAsia="Bell MT" w:hAnsi="Arial" w:cs="Arial"/>
          <w:iCs/>
          <w:lang w:eastAsia="en-CA" w:bidi="en-CA"/>
        </w:rPr>
        <w:t xml:space="preserve">Explain what Robert Nozick means by “entitled”. </w:t>
      </w:r>
    </w:p>
    <w:p w14:paraId="6967CF56" w14:textId="77777777" w:rsidR="002E1DCB" w:rsidRPr="002E1DCB" w:rsidRDefault="002E1DCB" w:rsidP="002E1DCB">
      <w:pPr>
        <w:widowControl w:val="0"/>
        <w:autoSpaceDE w:val="0"/>
        <w:autoSpaceDN w:val="0"/>
        <w:ind w:left="720"/>
        <w:rPr>
          <w:rFonts w:ascii="Arial" w:eastAsia="Bell MT" w:hAnsi="Arial" w:cs="Arial"/>
          <w:iCs/>
          <w:lang w:eastAsia="en-CA" w:bidi="en-CA"/>
        </w:rPr>
      </w:pPr>
    </w:p>
    <w:p w14:paraId="4E89F420" w14:textId="77777777" w:rsidR="002E1DCB" w:rsidRPr="002E1DCB" w:rsidRDefault="002E1DCB" w:rsidP="002E1DCB">
      <w:pPr>
        <w:widowControl w:val="0"/>
        <w:autoSpaceDE w:val="0"/>
        <w:autoSpaceDN w:val="0"/>
        <w:rPr>
          <w:rFonts w:ascii="Arial" w:eastAsia="Bell MT" w:hAnsi="Arial" w:cs="Arial"/>
          <w:iCs/>
          <w:lang w:eastAsia="en-CA" w:bidi="en-CA"/>
        </w:rPr>
      </w:pPr>
    </w:p>
    <w:p w14:paraId="1D676052" w14:textId="77777777" w:rsidR="002E1DCB" w:rsidRPr="002E1DCB" w:rsidRDefault="002E1DCB" w:rsidP="002E1DCB">
      <w:pPr>
        <w:widowControl w:val="0"/>
        <w:autoSpaceDE w:val="0"/>
        <w:autoSpaceDN w:val="0"/>
        <w:rPr>
          <w:rFonts w:ascii="Arial" w:eastAsia="Bell MT" w:hAnsi="Arial" w:cs="Arial"/>
          <w:iCs/>
          <w:lang w:eastAsia="en-CA" w:bidi="en-CA"/>
        </w:rPr>
      </w:pPr>
    </w:p>
    <w:p w14:paraId="21E6E476" w14:textId="77777777" w:rsidR="002E1DCB" w:rsidRPr="002E1DCB" w:rsidRDefault="002E1DCB" w:rsidP="002E1DCB">
      <w:pPr>
        <w:widowControl w:val="0"/>
        <w:autoSpaceDE w:val="0"/>
        <w:autoSpaceDN w:val="0"/>
        <w:rPr>
          <w:rFonts w:ascii="Arial" w:eastAsia="Bell MT" w:hAnsi="Arial" w:cs="Arial"/>
          <w:iCs/>
          <w:lang w:eastAsia="en-CA" w:bidi="en-CA"/>
        </w:rPr>
      </w:pPr>
    </w:p>
    <w:p w14:paraId="31D73EF6" w14:textId="77777777" w:rsidR="002E1DCB" w:rsidRPr="002E1DCB" w:rsidRDefault="002E1DCB" w:rsidP="002E1DCB">
      <w:pPr>
        <w:widowControl w:val="0"/>
        <w:autoSpaceDE w:val="0"/>
        <w:autoSpaceDN w:val="0"/>
        <w:rPr>
          <w:rFonts w:ascii="Arial" w:eastAsia="Bell MT" w:hAnsi="Arial" w:cs="Arial"/>
          <w:iCs/>
          <w:lang w:eastAsia="en-CA" w:bidi="en-CA"/>
        </w:rPr>
      </w:pPr>
    </w:p>
    <w:p w14:paraId="299730C5" w14:textId="77777777" w:rsidR="002E1DCB" w:rsidRPr="002E1DCB" w:rsidRDefault="002E1DCB" w:rsidP="002E1DCB">
      <w:pPr>
        <w:widowControl w:val="0"/>
        <w:autoSpaceDE w:val="0"/>
        <w:autoSpaceDN w:val="0"/>
        <w:rPr>
          <w:rFonts w:ascii="Arial" w:eastAsia="Bell MT" w:hAnsi="Arial" w:cs="Arial"/>
          <w:iCs/>
          <w:lang w:eastAsia="en-CA" w:bidi="en-CA"/>
        </w:rPr>
      </w:pPr>
    </w:p>
    <w:p w14:paraId="2836C165" w14:textId="77777777" w:rsidR="002E1DCB" w:rsidRPr="002E1DCB" w:rsidRDefault="002E1DCB" w:rsidP="002E1DCB">
      <w:pPr>
        <w:widowControl w:val="0"/>
        <w:numPr>
          <w:ilvl w:val="0"/>
          <w:numId w:val="1"/>
        </w:numPr>
        <w:autoSpaceDE w:val="0"/>
        <w:autoSpaceDN w:val="0"/>
        <w:rPr>
          <w:rFonts w:ascii="Arial" w:eastAsia="Bell MT" w:hAnsi="Arial" w:cs="Arial"/>
          <w:iCs/>
          <w:lang w:eastAsia="en-CA" w:bidi="en-CA"/>
        </w:rPr>
      </w:pPr>
      <w:r w:rsidRPr="002E1DCB">
        <w:rPr>
          <w:rFonts w:ascii="Arial" w:eastAsia="Bell MT" w:hAnsi="Arial" w:cs="Arial"/>
          <w:iCs/>
          <w:lang w:eastAsia="en-CA" w:bidi="en-CA"/>
        </w:rPr>
        <w:t>How do negative rights differ from positive rights?</w:t>
      </w:r>
    </w:p>
    <w:p w14:paraId="4416053C" w14:textId="2F8DFB20" w:rsidR="002E1DCB" w:rsidRPr="002E1DCB" w:rsidRDefault="002E1DCB" w:rsidP="00A76597">
      <w:pPr>
        <w:widowControl w:val="0"/>
        <w:autoSpaceDE w:val="0"/>
        <w:autoSpaceDN w:val="0"/>
        <w:rPr>
          <w:rFonts w:ascii="Arial" w:eastAsia="Bell MT" w:hAnsi="Arial" w:cs="Arial"/>
          <w:iCs/>
          <w:lang w:val="en-US" w:eastAsia="en-CA" w:bidi="en-CA"/>
        </w:rPr>
      </w:pPr>
    </w:p>
    <w:sectPr w:rsidR="002E1DCB" w:rsidRPr="002E1DC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37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EED1E3" w14:textId="77777777" w:rsidR="0062305B" w:rsidRDefault="00A34D85">
      <w:r>
        <w:separator/>
      </w:r>
    </w:p>
  </w:endnote>
  <w:endnote w:type="continuationSeparator" w:id="0">
    <w:p w14:paraId="3CCD9F62" w14:textId="77777777" w:rsidR="0062305B" w:rsidRDefault="00A34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kzidenzGroteskBE-Light">
    <w:panose1 w:val="00000000000000000000"/>
    <w:charset w:val="4D"/>
    <w:family w:val="auto"/>
    <w:notTrueType/>
    <w:pitch w:val="variable"/>
    <w:sig w:usb0="800000AF" w:usb1="4000004A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Berthold Akzidenz Grotesk">
    <w:altName w:val="Calibri"/>
    <w:panose1 w:val="00000000000000000000"/>
    <w:charset w:val="00"/>
    <w:family w:val="auto"/>
    <w:notTrueType/>
    <w:pitch w:val="variable"/>
    <w:sig w:usb0="8000002F" w:usb1="40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8AEF4A" w14:textId="77777777" w:rsidR="00371065" w:rsidRDefault="00A34D8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150AC8F8" w14:textId="77777777" w:rsidR="00371065" w:rsidRDefault="0037106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  <w:p w14:paraId="0C7F45F9" w14:textId="77777777" w:rsidR="0062305B" w:rsidRDefault="0062305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0FC27A" w14:textId="77777777" w:rsidR="00371065" w:rsidRDefault="00A34D8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1806C3">
      <w:rPr>
        <w:noProof/>
        <w:color w:val="000000"/>
      </w:rPr>
      <w:t>1</w:t>
    </w:r>
    <w:r>
      <w:rPr>
        <w:color w:val="000000"/>
      </w:rPr>
      <w:fldChar w:fldCharType="end"/>
    </w:r>
  </w:p>
  <w:p w14:paraId="0CA48469" w14:textId="77777777" w:rsidR="00371065" w:rsidRDefault="0037106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  <w:p w14:paraId="1E786B91" w14:textId="77777777" w:rsidR="00371065" w:rsidRDefault="00A34D8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10800"/>
        <w:tab w:val="right" w:pos="10770"/>
      </w:tabs>
      <w:rPr>
        <w:rFonts w:ascii="Berthold Akzidenz Grotesk" w:eastAsia="Berthold Akzidenz Grotesk" w:hAnsi="Berthold Akzidenz Grotesk" w:cs="Berthold Akzidenz Grotesk"/>
        <w:color w:val="646A69"/>
        <w:sz w:val="20"/>
        <w:szCs w:val="20"/>
      </w:rPr>
    </w:pPr>
    <w:r>
      <w:rPr>
        <w:rFonts w:ascii="Verdana" w:eastAsia="Verdana" w:hAnsi="Verdana" w:cs="Verdana"/>
        <w:b/>
        <w:color w:val="70AD47"/>
        <w:sz w:val="20"/>
        <w:szCs w:val="20"/>
      </w:rPr>
      <w:t xml:space="preserve">JusticeEducation.ca                  </w:t>
    </w:r>
    <w:r>
      <w:rPr>
        <w:rFonts w:ascii="Verdana" w:eastAsia="Verdana" w:hAnsi="Verdana" w:cs="Verdana"/>
        <w:color w:val="70AD47"/>
        <w:sz w:val="20"/>
        <w:szCs w:val="20"/>
      </w:rPr>
      <w:t xml:space="preserve"> </w:t>
    </w:r>
    <w:r>
      <w:rPr>
        <w:rFonts w:ascii="Verdana" w:eastAsia="Verdana" w:hAnsi="Verdana" w:cs="Verdana"/>
        <w:color w:val="000000"/>
        <w:sz w:val="20"/>
        <w:szCs w:val="20"/>
      </w:rPr>
      <w:t xml:space="preserve">                </w:t>
    </w:r>
    <w:r>
      <w:rPr>
        <w:rFonts w:ascii="Verdana" w:eastAsia="Verdana" w:hAnsi="Verdana" w:cs="Verdana"/>
        <w:color w:val="000000"/>
        <w:sz w:val="20"/>
        <w:szCs w:val="20"/>
      </w:rPr>
      <w:tab/>
    </w:r>
    <w:r>
      <w:rPr>
        <w:rFonts w:ascii="Verdana" w:eastAsia="Verdana" w:hAnsi="Verdana" w:cs="Verdana"/>
        <w:color w:val="000000"/>
        <w:sz w:val="20"/>
        <w:szCs w:val="20"/>
      </w:rPr>
      <w:tab/>
      <w:t xml:space="preserve">           </w:t>
    </w:r>
    <w:r>
      <w:rPr>
        <w:rFonts w:ascii="Verdana" w:eastAsia="Verdana" w:hAnsi="Verdana" w:cs="Verdana"/>
        <w:sz w:val="20"/>
        <w:szCs w:val="20"/>
      </w:rPr>
      <w:t xml:space="preserve">    </w:t>
    </w:r>
    <w:r>
      <w:rPr>
        <w:rFonts w:ascii="Verdana" w:eastAsia="Verdana" w:hAnsi="Verdana" w:cs="Verdana"/>
        <w:color w:val="000000"/>
        <w:sz w:val="20"/>
        <w:szCs w:val="20"/>
      </w:rPr>
      <w:t xml:space="preserve">                   </w:t>
    </w:r>
    <w:r>
      <w:rPr>
        <w:rFonts w:ascii="Verdana" w:eastAsia="Verdana" w:hAnsi="Verdana" w:cs="Verdana"/>
        <w:b/>
        <w:color w:val="70AD47"/>
        <w:sz w:val="20"/>
        <w:szCs w:val="20"/>
      </w:rPr>
      <w:t>LawLessons.ca</w:t>
    </w:r>
  </w:p>
  <w:p w14:paraId="6FB01FE4" w14:textId="77777777" w:rsidR="0062305B" w:rsidRDefault="0062305B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8C044C" w14:textId="77777777" w:rsidR="00371065" w:rsidRDefault="0037106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Berthold Akzidenz Grotesk" w:eastAsia="Berthold Akzidenz Grotesk" w:hAnsi="Berthold Akzidenz Grotesk" w:cs="Berthold Akzidenz Grotesk"/>
        <w:color w:val="646A69"/>
        <w:sz w:val="18"/>
        <w:szCs w:val="18"/>
      </w:rPr>
    </w:pPr>
  </w:p>
  <w:p w14:paraId="258DB9FE" w14:textId="77777777" w:rsidR="00371065" w:rsidRDefault="00A34D8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right" w:pos="10773"/>
      </w:tabs>
      <w:rPr>
        <w:rFonts w:ascii="Berthold Akzidenz Grotesk" w:eastAsia="Berthold Akzidenz Grotesk" w:hAnsi="Berthold Akzidenz Grotesk" w:cs="Berthold Akzidenz Grotesk"/>
        <w:color w:val="646A69"/>
        <w:sz w:val="20"/>
        <w:szCs w:val="20"/>
      </w:rPr>
    </w:pPr>
    <w:r>
      <w:rPr>
        <w:rFonts w:ascii="Verdana" w:eastAsia="Verdana" w:hAnsi="Verdana" w:cs="Verdana"/>
        <w:b/>
        <w:color w:val="70AD47"/>
        <w:sz w:val="20"/>
        <w:szCs w:val="20"/>
      </w:rPr>
      <w:t xml:space="preserve">JusticeEducation.ca                  </w:t>
    </w:r>
    <w:r>
      <w:rPr>
        <w:rFonts w:ascii="Verdana" w:eastAsia="Verdana" w:hAnsi="Verdana" w:cs="Verdana"/>
        <w:color w:val="70AD47"/>
        <w:sz w:val="20"/>
        <w:szCs w:val="20"/>
      </w:rPr>
      <w:t xml:space="preserve"> </w:t>
    </w:r>
    <w:r>
      <w:rPr>
        <w:rFonts w:ascii="Verdana" w:eastAsia="Verdana" w:hAnsi="Verdana" w:cs="Verdana"/>
        <w:color w:val="000000"/>
        <w:sz w:val="20"/>
        <w:szCs w:val="20"/>
      </w:rPr>
      <w:t xml:space="preserve">      </w:t>
    </w:r>
    <w:r>
      <w:rPr>
        <w:rFonts w:ascii="Verdana" w:eastAsia="Verdana" w:hAnsi="Verdana" w:cs="Verdana"/>
        <w:color w:val="000000"/>
        <w:sz w:val="20"/>
        <w:szCs w:val="20"/>
      </w:rPr>
      <w:tab/>
    </w:r>
    <w:r>
      <w:rPr>
        <w:rFonts w:ascii="Verdana" w:eastAsia="Verdana" w:hAnsi="Verdana" w:cs="Verdana"/>
        <w:color w:val="000000"/>
        <w:sz w:val="20"/>
        <w:szCs w:val="20"/>
      </w:rPr>
      <w:tab/>
      <w:t xml:space="preserve">        </w:t>
    </w:r>
    <w:r>
      <w:rPr>
        <w:rFonts w:ascii="Verdana" w:eastAsia="Verdana" w:hAnsi="Verdana" w:cs="Verdana"/>
        <w:b/>
        <w:color w:val="70AD47"/>
        <w:sz w:val="20"/>
        <w:szCs w:val="20"/>
      </w:rPr>
      <w:t>LawLessons.ca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06AE41" w14:textId="77777777" w:rsidR="0062305B" w:rsidRDefault="00A34D85">
      <w:r>
        <w:separator/>
      </w:r>
    </w:p>
  </w:footnote>
  <w:footnote w:type="continuationSeparator" w:id="0">
    <w:p w14:paraId="16B9B518" w14:textId="77777777" w:rsidR="0062305B" w:rsidRDefault="00A34D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A55896" w14:textId="77777777" w:rsidR="00371065" w:rsidRDefault="0037106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  <w:p w14:paraId="73B046C7" w14:textId="77777777" w:rsidR="0062305B" w:rsidRDefault="0062305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9C084C" w14:textId="4DA33D3B" w:rsidR="00371065" w:rsidRDefault="00A34D85">
    <w:pPr>
      <w:pBdr>
        <w:top w:val="nil"/>
        <w:left w:val="nil"/>
        <w:bottom w:val="nil"/>
        <w:right w:val="nil"/>
        <w:between w:val="nil"/>
      </w:pBdr>
      <w:rPr>
        <w:rFonts w:ascii="Times New Roman" w:eastAsia="Times New Roman" w:hAnsi="Times New Roman" w:cs="Times New Roman"/>
        <w:color w:val="000000"/>
      </w:rPr>
    </w:pPr>
    <w:r>
      <w:rPr>
        <w:b/>
        <w:color w:val="636A69"/>
      </w:rPr>
      <w:t xml:space="preserve">Subject </w:t>
    </w:r>
    <w:r w:rsidR="001806C3">
      <w:rPr>
        <w:b/>
        <w:color w:val="636A69"/>
      </w:rPr>
      <w:t>–</w:t>
    </w:r>
    <w:r>
      <w:rPr>
        <w:b/>
        <w:color w:val="636A69"/>
      </w:rPr>
      <w:t xml:space="preserve"> 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625841F6" wp14:editId="6EE75AA6">
          <wp:simplePos x="0" y="0"/>
          <wp:positionH relativeFrom="column">
            <wp:posOffset>5514340</wp:posOffset>
          </wp:positionH>
          <wp:positionV relativeFrom="paragraph">
            <wp:posOffset>-176528</wp:posOffset>
          </wp:positionV>
          <wp:extent cx="1341755" cy="787400"/>
          <wp:effectExtent l="0" t="0" r="0" b="0"/>
          <wp:wrapSquare wrapText="bothSides" distT="0" distB="0" distL="114300" distR="114300"/>
          <wp:docPr id="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-19" r="-19"/>
                  <a:stretch>
                    <a:fillRect/>
                  </a:stretch>
                </pic:blipFill>
                <pic:spPr>
                  <a:xfrm>
                    <a:off x="0" y="0"/>
                    <a:ext cx="1341755" cy="787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1806C3">
      <w:rPr>
        <w:b/>
        <w:color w:val="636A69"/>
      </w:rPr>
      <w:t>Social Studies Grade 11</w:t>
    </w:r>
  </w:p>
  <w:p w14:paraId="05F719C3" w14:textId="7C2A2690" w:rsidR="00371065" w:rsidRDefault="00A34D85">
    <w:pPr>
      <w:rPr>
        <w:rFonts w:ascii="Times New Roman" w:eastAsia="Times New Roman" w:hAnsi="Times New Roman" w:cs="Times New Roman"/>
      </w:rPr>
    </w:pPr>
    <w:r>
      <w:rPr>
        <w:b/>
        <w:color w:val="636A69"/>
      </w:rPr>
      <w:t xml:space="preserve">Topic </w:t>
    </w:r>
    <w:r w:rsidR="001806C3">
      <w:rPr>
        <w:b/>
        <w:color w:val="636A69"/>
      </w:rPr>
      <w:t>–</w:t>
    </w:r>
    <w:r>
      <w:rPr>
        <w:b/>
        <w:color w:val="636A69"/>
      </w:rPr>
      <w:t xml:space="preserve"> </w:t>
    </w:r>
    <w:r w:rsidR="001806C3">
      <w:rPr>
        <w:b/>
        <w:color w:val="636A69"/>
      </w:rPr>
      <w:t>Two Views of Justice</w:t>
    </w:r>
  </w:p>
  <w:p w14:paraId="73A4129F" w14:textId="77777777" w:rsidR="00371065" w:rsidRDefault="0037106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</w:p>
  <w:p w14:paraId="535F825E" w14:textId="77777777" w:rsidR="0062305B" w:rsidRDefault="0062305B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B00020" w14:textId="77777777" w:rsidR="00371065" w:rsidRDefault="00A34D85">
    <w:pPr>
      <w:pBdr>
        <w:top w:val="nil"/>
        <w:left w:val="nil"/>
        <w:bottom w:val="nil"/>
        <w:right w:val="nil"/>
        <w:between w:val="nil"/>
      </w:pBdr>
      <w:rPr>
        <w:rFonts w:ascii="Times New Roman" w:eastAsia="Times New Roman" w:hAnsi="Times New Roman" w:cs="Times New Roman"/>
        <w:color w:val="000000"/>
      </w:rPr>
    </w:pPr>
    <w:r>
      <w:rPr>
        <w:b/>
        <w:color w:val="636A69"/>
      </w:rPr>
      <w:t>Subject - Grade Level</w:t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3C8D7BCE" wp14:editId="1AD35E16">
          <wp:simplePos x="0" y="0"/>
          <wp:positionH relativeFrom="column">
            <wp:posOffset>5514340</wp:posOffset>
          </wp:positionH>
          <wp:positionV relativeFrom="paragraph">
            <wp:posOffset>-176528</wp:posOffset>
          </wp:positionV>
          <wp:extent cx="1341755" cy="787400"/>
          <wp:effectExtent l="0" t="0" r="0" b="0"/>
          <wp:wrapSquare wrapText="bothSides" distT="0" distB="0" distL="114300" distR="114300"/>
          <wp:docPr id="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-19" r="-19"/>
                  <a:stretch>
                    <a:fillRect/>
                  </a:stretch>
                </pic:blipFill>
                <pic:spPr>
                  <a:xfrm>
                    <a:off x="0" y="0"/>
                    <a:ext cx="1341755" cy="787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A019B32" w14:textId="77777777" w:rsidR="00371065" w:rsidRDefault="00A34D85">
    <w:pPr>
      <w:rPr>
        <w:rFonts w:ascii="Times New Roman" w:eastAsia="Times New Roman" w:hAnsi="Times New Roman" w:cs="Times New Roman"/>
      </w:rPr>
    </w:pPr>
    <w:r>
      <w:rPr>
        <w:b/>
        <w:color w:val="636A69"/>
      </w:rPr>
      <w:t>Topic - Material Descriptor</w:t>
    </w:r>
  </w:p>
  <w:p w14:paraId="5AABC99E" w14:textId="77777777" w:rsidR="00371065" w:rsidRDefault="00A34D8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left" w:pos="853"/>
        <w:tab w:val="center" w:pos="9923"/>
        <w:tab w:val="right" w:pos="10800"/>
      </w:tabs>
      <w:rPr>
        <w:color w:val="000000"/>
      </w:rPr>
    </w:pPr>
    <w:r>
      <w:rPr>
        <w:color w:val="000000"/>
      </w:rPr>
      <w:tab/>
    </w:r>
    <w:r>
      <w:rPr>
        <w:color w:val="000000"/>
      </w:rPr>
      <w:tab/>
    </w:r>
  </w:p>
  <w:p w14:paraId="0B62A74A" w14:textId="77777777" w:rsidR="00371065" w:rsidRDefault="0037106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914AEE"/>
    <w:multiLevelType w:val="hybridMultilevel"/>
    <w:tmpl w:val="C40CB4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1D2883"/>
    <w:multiLevelType w:val="hybridMultilevel"/>
    <w:tmpl w:val="CA68A4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CB3222"/>
    <w:multiLevelType w:val="hybridMultilevel"/>
    <w:tmpl w:val="F2E4D2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1065"/>
    <w:rsid w:val="001806C3"/>
    <w:rsid w:val="002E1DCB"/>
    <w:rsid w:val="00371065"/>
    <w:rsid w:val="0062305B"/>
    <w:rsid w:val="00825188"/>
    <w:rsid w:val="00A34D85"/>
    <w:rsid w:val="00A76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39BAB4"/>
  <w15:docId w15:val="{BAC6A0E6-10E2-41FD-ADE5-151C82626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0707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0715"/>
  </w:style>
  <w:style w:type="paragraph" w:styleId="Footer">
    <w:name w:val="footer"/>
    <w:basedOn w:val="Normal"/>
    <w:link w:val="FooterChar"/>
    <w:uiPriority w:val="99"/>
    <w:unhideWhenUsed/>
    <w:rsid w:val="000707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0715"/>
  </w:style>
  <w:style w:type="paragraph" w:styleId="BalloonText">
    <w:name w:val="Balloon Text"/>
    <w:basedOn w:val="Normal"/>
    <w:link w:val="BalloonTextChar"/>
    <w:uiPriority w:val="99"/>
    <w:semiHidden/>
    <w:unhideWhenUsed/>
    <w:rsid w:val="0007071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715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0203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Body">
    <w:name w:val="Body"/>
    <w:basedOn w:val="Normal"/>
    <w:uiPriority w:val="99"/>
    <w:rsid w:val="00362349"/>
    <w:pPr>
      <w:suppressAutoHyphens/>
      <w:autoSpaceDE w:val="0"/>
      <w:autoSpaceDN w:val="0"/>
      <w:adjustRightInd w:val="0"/>
      <w:spacing w:before="180" w:line="300" w:lineRule="atLeast"/>
      <w:textAlignment w:val="center"/>
    </w:pPr>
    <w:rPr>
      <w:rFonts w:ascii="AkzidenzGroteskBE-Light" w:hAnsi="AkzidenzGroteskBE-Light" w:cs="AkzidenzGroteskBE-Light"/>
      <w:color w:val="000000"/>
      <w:sz w:val="22"/>
      <w:szCs w:val="22"/>
      <w:lang w:val="en-US"/>
    </w:rPr>
  </w:style>
  <w:style w:type="character" w:styleId="Hyperlink">
    <w:name w:val="Hyperlink"/>
    <w:basedOn w:val="DefaultParagraphFont"/>
    <w:uiPriority w:val="99"/>
    <w:unhideWhenUsed/>
    <w:rsid w:val="0096602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66023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F07A25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39"/>
    <w:rsid w:val="002E1DCB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1iy5wKBJLB1sh0C5Ze0zfGCggw==">AMUW2mVPxprWtT4ItQff8MRTAGeEwghU4AuBsFgT8MZ14k29vFssVfPCW6Vn/fyCx1m4v7Vq4DGcFPxmplXRBKws9LUsEK4GkfeasW6tfUtu0qdB27hHB2hVX8NTzwbGHWeL3X3psAF3nlZmnqMowkkYsKK6EOXy9g==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Camilla Coates</dc:creator>
  <cp:lastModifiedBy>Ana Rosa Blue</cp:lastModifiedBy>
  <cp:revision>3</cp:revision>
  <dcterms:created xsi:type="dcterms:W3CDTF">2021-03-27T20:48:00Z</dcterms:created>
  <dcterms:modified xsi:type="dcterms:W3CDTF">2021-03-27T20:52:00Z</dcterms:modified>
</cp:coreProperties>
</file>