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A0CD5" w14:textId="77777777" w:rsidR="00410AB6" w:rsidRDefault="00410AB6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</w:p>
    <w:p w14:paraId="285E0B5D" w14:textId="5F5900A1" w:rsidR="00344654" w:rsidRPr="00344654" w:rsidRDefault="0034465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>How Law Connects to Life</w:t>
      </w:r>
    </w:p>
    <w:p w14:paraId="3AE6AEED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3ED18028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062E5201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 xml:space="preserve">Attending a protest </w:t>
      </w:r>
    </w:p>
    <w:p w14:paraId="3A0CB12D" w14:textId="77777777" w:rsidR="00344654" w:rsidRPr="00344654" w:rsidRDefault="00344654" w:rsidP="00344654">
      <w:pPr>
        <w:widowControl w:val="0"/>
        <w:numPr>
          <w:ilvl w:val="0"/>
          <w:numId w:val="4"/>
        </w:numPr>
        <w:spacing w:line="276" w:lineRule="auto"/>
        <w:rPr>
          <w:rFonts w:ascii="Arial" w:eastAsia="Arial" w:hAnsi="Arial" w:cs="Arial"/>
          <w:i/>
          <w:lang w:val="en"/>
        </w:rPr>
      </w:pPr>
      <w:r w:rsidRPr="00344654">
        <w:rPr>
          <w:rFonts w:ascii="Arial" w:eastAsia="Arial" w:hAnsi="Arial" w:cs="Arial"/>
          <w:i/>
          <w:lang w:val="en"/>
        </w:rPr>
        <w:t>Charter of Rights and Freedoms</w:t>
      </w:r>
      <w:r w:rsidRPr="00344654">
        <w:rPr>
          <w:rFonts w:ascii="Arial" w:eastAsia="Arial" w:hAnsi="Arial" w:cs="Arial"/>
          <w:lang w:val="en"/>
        </w:rPr>
        <w:t xml:space="preserve"> - freedom of assembly</w:t>
      </w:r>
    </w:p>
    <w:p w14:paraId="13F5E9C3" w14:textId="77777777" w:rsidR="00344654" w:rsidRPr="00344654" w:rsidRDefault="00344654" w:rsidP="00344654">
      <w:pPr>
        <w:widowControl w:val="0"/>
        <w:numPr>
          <w:ilvl w:val="0"/>
          <w:numId w:val="4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Reasonable limits – rights can </w:t>
      </w:r>
      <w:proofErr w:type="gramStart"/>
      <w:r w:rsidRPr="00344654">
        <w:rPr>
          <w:rFonts w:ascii="Arial" w:eastAsia="Arial" w:hAnsi="Arial" w:cs="Arial"/>
          <w:lang w:val="en"/>
        </w:rPr>
        <w:t>restricted</w:t>
      </w:r>
      <w:proofErr w:type="gramEnd"/>
      <w:r w:rsidRPr="00344654">
        <w:rPr>
          <w:rFonts w:ascii="Arial" w:eastAsia="Arial" w:hAnsi="Arial" w:cs="Arial"/>
          <w:lang w:val="en"/>
        </w:rPr>
        <w:t xml:space="preserve"> if protest is violent or hateful </w:t>
      </w:r>
    </w:p>
    <w:p w14:paraId="5C158C38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41B12AE4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 xml:space="preserve">Renting an apartment </w:t>
      </w:r>
    </w:p>
    <w:p w14:paraId="44C751E8" w14:textId="77777777" w:rsidR="00344654" w:rsidRPr="00344654" w:rsidRDefault="00344654" w:rsidP="00344654">
      <w:pPr>
        <w:widowControl w:val="0"/>
        <w:numPr>
          <w:ilvl w:val="0"/>
          <w:numId w:val="26"/>
        </w:numPr>
        <w:spacing w:line="276" w:lineRule="auto"/>
        <w:rPr>
          <w:rFonts w:ascii="Arial" w:eastAsia="Arial" w:hAnsi="Arial" w:cs="Arial"/>
          <w:i/>
          <w:lang w:val="en"/>
        </w:rPr>
      </w:pPr>
      <w:r w:rsidRPr="00344654">
        <w:rPr>
          <w:rFonts w:ascii="Arial" w:eastAsia="Arial" w:hAnsi="Arial" w:cs="Arial"/>
          <w:i/>
          <w:lang w:val="en"/>
        </w:rPr>
        <w:t>Residential Tenancy Act</w:t>
      </w:r>
    </w:p>
    <w:p w14:paraId="2D9E0C65" w14:textId="77777777" w:rsidR="00344654" w:rsidRPr="00344654" w:rsidRDefault="00344654" w:rsidP="00344654">
      <w:pPr>
        <w:widowControl w:val="0"/>
        <w:numPr>
          <w:ilvl w:val="0"/>
          <w:numId w:val="26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Rights and responsibilities of both tenants and landlords</w:t>
      </w:r>
    </w:p>
    <w:p w14:paraId="234E53BD" w14:textId="77777777" w:rsidR="00344654" w:rsidRPr="00344654" w:rsidRDefault="00344654" w:rsidP="00344654">
      <w:pPr>
        <w:widowControl w:val="0"/>
        <w:numPr>
          <w:ilvl w:val="0"/>
          <w:numId w:val="26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Terms of tenancy agreement (length, payment, rules, etc.)</w:t>
      </w:r>
    </w:p>
    <w:p w14:paraId="0EEF335C" w14:textId="77777777" w:rsidR="00344654" w:rsidRPr="00344654" w:rsidRDefault="00344654" w:rsidP="00344654">
      <w:pPr>
        <w:widowControl w:val="0"/>
        <w:numPr>
          <w:ilvl w:val="0"/>
          <w:numId w:val="26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Rules and guidelines around resolving </w:t>
      </w:r>
      <w:proofErr w:type="gramStart"/>
      <w:r w:rsidRPr="00344654">
        <w:rPr>
          <w:rFonts w:ascii="Arial" w:eastAsia="Arial" w:hAnsi="Arial" w:cs="Arial"/>
          <w:lang w:val="en"/>
        </w:rPr>
        <w:t>disputes</w:t>
      </w:r>
      <w:proofErr w:type="gramEnd"/>
    </w:p>
    <w:p w14:paraId="0991FEA8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40E32948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>Getting married</w:t>
      </w:r>
    </w:p>
    <w:p w14:paraId="65B3761D" w14:textId="77777777" w:rsidR="00344654" w:rsidRPr="00344654" w:rsidRDefault="00344654" w:rsidP="00344654">
      <w:pPr>
        <w:widowControl w:val="0"/>
        <w:numPr>
          <w:ilvl w:val="0"/>
          <w:numId w:val="7"/>
        </w:numPr>
        <w:spacing w:line="276" w:lineRule="auto"/>
        <w:rPr>
          <w:rFonts w:ascii="Arial" w:eastAsia="Arial" w:hAnsi="Arial" w:cs="Arial"/>
          <w:i/>
          <w:lang w:val="en"/>
        </w:rPr>
      </w:pPr>
      <w:r w:rsidRPr="00344654">
        <w:rPr>
          <w:rFonts w:ascii="Arial" w:eastAsia="Arial" w:hAnsi="Arial" w:cs="Arial"/>
          <w:i/>
          <w:lang w:val="en"/>
        </w:rPr>
        <w:t>B.C. Marriage Act</w:t>
      </w:r>
    </w:p>
    <w:p w14:paraId="30C710E6" w14:textId="77777777" w:rsidR="00344654" w:rsidRPr="00344654" w:rsidRDefault="00344654" w:rsidP="00344654">
      <w:pPr>
        <w:widowControl w:val="0"/>
        <w:numPr>
          <w:ilvl w:val="0"/>
          <w:numId w:val="7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Need to apply for marriage </w:t>
      </w:r>
      <w:proofErr w:type="gramStart"/>
      <w:r w:rsidRPr="00344654">
        <w:rPr>
          <w:rFonts w:ascii="Arial" w:eastAsia="Arial" w:hAnsi="Arial" w:cs="Arial"/>
          <w:lang w:val="en"/>
        </w:rPr>
        <w:t>license</w:t>
      </w:r>
      <w:proofErr w:type="gramEnd"/>
    </w:p>
    <w:p w14:paraId="5FE023A4" w14:textId="77777777" w:rsidR="00344654" w:rsidRPr="00344654" w:rsidRDefault="00344654" w:rsidP="00344654">
      <w:pPr>
        <w:widowControl w:val="0"/>
        <w:numPr>
          <w:ilvl w:val="0"/>
          <w:numId w:val="7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Civil or religious ceremony; civil ceremonies must be performed by marriage </w:t>
      </w:r>
      <w:proofErr w:type="gramStart"/>
      <w:r w:rsidRPr="00344654">
        <w:rPr>
          <w:rFonts w:ascii="Arial" w:eastAsia="Arial" w:hAnsi="Arial" w:cs="Arial"/>
          <w:lang w:val="en"/>
        </w:rPr>
        <w:t>commissioners</w:t>
      </w:r>
      <w:proofErr w:type="gramEnd"/>
      <w:r w:rsidRPr="00344654">
        <w:rPr>
          <w:rFonts w:ascii="Arial" w:eastAsia="Arial" w:hAnsi="Arial" w:cs="Arial"/>
          <w:lang w:val="en"/>
        </w:rPr>
        <w:t xml:space="preserve"> </w:t>
      </w:r>
    </w:p>
    <w:p w14:paraId="34C42D7C" w14:textId="77777777" w:rsidR="00344654" w:rsidRPr="00344654" w:rsidRDefault="00344654" w:rsidP="00344654">
      <w:pPr>
        <w:widowControl w:val="0"/>
        <w:numPr>
          <w:ilvl w:val="0"/>
          <w:numId w:val="7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Must legally register </w:t>
      </w:r>
      <w:proofErr w:type="gramStart"/>
      <w:r w:rsidRPr="00344654">
        <w:rPr>
          <w:rFonts w:ascii="Arial" w:eastAsia="Arial" w:hAnsi="Arial" w:cs="Arial"/>
          <w:lang w:val="en"/>
        </w:rPr>
        <w:t>marriage</w:t>
      </w:r>
      <w:proofErr w:type="gramEnd"/>
      <w:r w:rsidRPr="00344654">
        <w:rPr>
          <w:rFonts w:ascii="Arial" w:eastAsia="Arial" w:hAnsi="Arial" w:cs="Arial"/>
          <w:lang w:val="en"/>
        </w:rPr>
        <w:t xml:space="preserve"> </w:t>
      </w:r>
    </w:p>
    <w:p w14:paraId="6511BEE4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74D530A7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>Driving a car</w:t>
      </w:r>
    </w:p>
    <w:p w14:paraId="31B8723A" w14:textId="77777777" w:rsidR="00344654" w:rsidRPr="00344654" w:rsidRDefault="00344654" w:rsidP="00344654">
      <w:pPr>
        <w:widowControl w:val="0"/>
        <w:numPr>
          <w:ilvl w:val="0"/>
          <w:numId w:val="20"/>
        </w:numPr>
        <w:spacing w:line="276" w:lineRule="auto"/>
        <w:rPr>
          <w:rFonts w:ascii="Arial" w:eastAsia="Arial" w:hAnsi="Arial" w:cs="Arial"/>
          <w:i/>
          <w:lang w:val="en"/>
        </w:rPr>
      </w:pPr>
      <w:r w:rsidRPr="00344654">
        <w:rPr>
          <w:rFonts w:ascii="Arial" w:eastAsia="Arial" w:hAnsi="Arial" w:cs="Arial"/>
          <w:i/>
          <w:lang w:val="en"/>
        </w:rPr>
        <w:t>Motor Vehicle Act</w:t>
      </w:r>
    </w:p>
    <w:p w14:paraId="0C02E2C8" w14:textId="77777777" w:rsidR="00344654" w:rsidRPr="00344654" w:rsidRDefault="00344654" w:rsidP="00344654">
      <w:pPr>
        <w:widowControl w:val="0"/>
        <w:numPr>
          <w:ilvl w:val="0"/>
          <w:numId w:val="20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Registration, licensing, and insurance requirements</w:t>
      </w:r>
    </w:p>
    <w:p w14:paraId="65C2BF9C" w14:textId="77777777" w:rsidR="00344654" w:rsidRPr="00344654" w:rsidRDefault="00344654" w:rsidP="00344654">
      <w:pPr>
        <w:widowControl w:val="0"/>
        <w:numPr>
          <w:ilvl w:val="0"/>
          <w:numId w:val="20"/>
        </w:numPr>
        <w:spacing w:line="276" w:lineRule="auto"/>
        <w:rPr>
          <w:rFonts w:ascii="Arial" w:eastAsia="Arial" w:hAnsi="Arial" w:cs="Arial"/>
          <w:lang w:val="en"/>
        </w:rPr>
      </w:pPr>
      <w:proofErr w:type="gramStart"/>
      <w:r w:rsidRPr="00344654">
        <w:rPr>
          <w:rFonts w:ascii="Arial" w:eastAsia="Arial" w:hAnsi="Arial" w:cs="Arial"/>
          <w:lang w:val="en"/>
        </w:rPr>
        <w:t>Outlines</w:t>
      </w:r>
      <w:proofErr w:type="gramEnd"/>
      <w:r w:rsidRPr="00344654">
        <w:rPr>
          <w:rFonts w:ascii="Arial" w:eastAsia="Arial" w:hAnsi="Arial" w:cs="Arial"/>
          <w:lang w:val="en"/>
        </w:rPr>
        <w:t xml:space="preserve"> duty of drivers at accidents</w:t>
      </w:r>
    </w:p>
    <w:p w14:paraId="7B3DC345" w14:textId="77777777" w:rsidR="00344654" w:rsidRPr="00344654" w:rsidRDefault="00344654" w:rsidP="00344654">
      <w:pPr>
        <w:widowControl w:val="0"/>
        <w:numPr>
          <w:ilvl w:val="0"/>
          <w:numId w:val="20"/>
        </w:numPr>
        <w:spacing w:line="276" w:lineRule="auto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Rules for driving in situations (yellow light, signaling, passing, etc.) </w:t>
      </w:r>
    </w:p>
    <w:p w14:paraId="0B793B16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44DC68C6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>Other</w:t>
      </w:r>
    </w:p>
    <w:p w14:paraId="56AC4D18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2B167167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17095489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5BFCD69F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0DC27D36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794A4639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3174EF18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6E054541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5B3ED123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13EA15BE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1650CE54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350817C0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1283F32D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6B14B154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p w14:paraId="7434CAD7" w14:textId="77777777" w:rsidR="00344654" w:rsidRPr="00344654" w:rsidRDefault="00344654" w:rsidP="00344654">
      <w:pPr>
        <w:widowControl w:val="0"/>
        <w:rPr>
          <w:rFonts w:ascii="Arial" w:eastAsia="Arial" w:hAnsi="Arial" w:cs="Arial"/>
          <w:b/>
          <w:lang w:val="en"/>
        </w:rPr>
      </w:pPr>
    </w:p>
    <w:sectPr w:rsidR="00344654" w:rsidRPr="00344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B258E" w14:textId="77777777" w:rsidR="002D6C6A" w:rsidRDefault="002D6C6A">
      <w:r>
        <w:separator/>
      </w:r>
    </w:p>
  </w:endnote>
  <w:endnote w:type="continuationSeparator" w:id="0">
    <w:p w14:paraId="752079B0" w14:textId="77777777" w:rsidR="002D6C6A" w:rsidRDefault="002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9412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79795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47F8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653E">
      <w:rPr>
        <w:noProof/>
        <w:color w:val="000000"/>
      </w:rPr>
      <w:t>1</w:t>
    </w:r>
    <w:r>
      <w:rPr>
        <w:color w:val="000000"/>
      </w:rPr>
      <w:fldChar w:fldCharType="end"/>
    </w:r>
  </w:p>
  <w:p w14:paraId="62E6C83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A9AC423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C6E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6EE6497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D7CF3" w14:textId="77777777" w:rsidR="002D6C6A" w:rsidRDefault="002D6C6A">
      <w:r>
        <w:separator/>
      </w:r>
    </w:p>
  </w:footnote>
  <w:footnote w:type="continuationSeparator" w:id="0">
    <w:p w14:paraId="19ABC631" w14:textId="77777777" w:rsidR="002D6C6A" w:rsidRDefault="002D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25F9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81443" w14:textId="69275D04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0B4A26" wp14:editId="542865DA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6CB6">
      <w:rPr>
        <w:b/>
        <w:color w:val="636A69"/>
      </w:rPr>
      <w:t>Law Studies 12</w:t>
    </w:r>
  </w:p>
  <w:p w14:paraId="2C9E221C" w14:textId="16134C8A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 w:rsidR="00CD6CB6">
      <w:rPr>
        <w:b/>
        <w:color w:val="636A69"/>
      </w:rPr>
      <w:t>Evolution of Law</w:t>
    </w:r>
  </w:p>
  <w:p w14:paraId="498F68DC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CC05" w14:textId="77777777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D83211" wp14:editId="7D056FCB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9B19C" w14:textId="77777777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E7F86B0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D5EDFB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44E"/>
    <w:multiLevelType w:val="multilevel"/>
    <w:tmpl w:val="A4247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95A75"/>
    <w:multiLevelType w:val="multilevel"/>
    <w:tmpl w:val="2884DE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C5E9F"/>
    <w:multiLevelType w:val="multilevel"/>
    <w:tmpl w:val="9CC6D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61B48"/>
    <w:multiLevelType w:val="multilevel"/>
    <w:tmpl w:val="A3D0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543DC1"/>
    <w:multiLevelType w:val="multilevel"/>
    <w:tmpl w:val="B6D6D5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AB3A08"/>
    <w:multiLevelType w:val="multilevel"/>
    <w:tmpl w:val="251280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DF7CBC"/>
    <w:multiLevelType w:val="multilevel"/>
    <w:tmpl w:val="385209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964D22"/>
    <w:multiLevelType w:val="multilevel"/>
    <w:tmpl w:val="90A45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A25A72"/>
    <w:multiLevelType w:val="multilevel"/>
    <w:tmpl w:val="4412E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A53E32"/>
    <w:multiLevelType w:val="multilevel"/>
    <w:tmpl w:val="8BB4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950EB"/>
    <w:multiLevelType w:val="multilevel"/>
    <w:tmpl w:val="2DC8B2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321636"/>
    <w:multiLevelType w:val="multilevel"/>
    <w:tmpl w:val="78722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7F5CF4"/>
    <w:multiLevelType w:val="multilevel"/>
    <w:tmpl w:val="8A963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8C460E"/>
    <w:multiLevelType w:val="multilevel"/>
    <w:tmpl w:val="A1A6D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A42F7B"/>
    <w:multiLevelType w:val="multilevel"/>
    <w:tmpl w:val="7CCC3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C85F6A"/>
    <w:multiLevelType w:val="multilevel"/>
    <w:tmpl w:val="4D60D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D7241C"/>
    <w:multiLevelType w:val="multilevel"/>
    <w:tmpl w:val="11F41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6D4E04"/>
    <w:multiLevelType w:val="multilevel"/>
    <w:tmpl w:val="4F305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871F70"/>
    <w:multiLevelType w:val="multilevel"/>
    <w:tmpl w:val="AC769B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244182"/>
    <w:multiLevelType w:val="multilevel"/>
    <w:tmpl w:val="D21047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FA1646"/>
    <w:multiLevelType w:val="multilevel"/>
    <w:tmpl w:val="3E54A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F209A9"/>
    <w:multiLevelType w:val="multilevel"/>
    <w:tmpl w:val="7FDECB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A63974"/>
    <w:multiLevelType w:val="multilevel"/>
    <w:tmpl w:val="A656A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B959FC"/>
    <w:multiLevelType w:val="multilevel"/>
    <w:tmpl w:val="C9289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5B1F6B"/>
    <w:multiLevelType w:val="multilevel"/>
    <w:tmpl w:val="2B4EA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2E07DA"/>
    <w:multiLevelType w:val="multilevel"/>
    <w:tmpl w:val="C046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E614E2"/>
    <w:multiLevelType w:val="multilevel"/>
    <w:tmpl w:val="8A7C5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1"/>
  </w:num>
  <w:num w:numId="5">
    <w:abstractNumId w:val="4"/>
  </w:num>
  <w:num w:numId="6">
    <w:abstractNumId w:val="23"/>
  </w:num>
  <w:num w:numId="7">
    <w:abstractNumId w:val="13"/>
  </w:num>
  <w:num w:numId="8">
    <w:abstractNumId w:val="18"/>
  </w:num>
  <w:num w:numId="9">
    <w:abstractNumId w:val="7"/>
  </w:num>
  <w:num w:numId="10">
    <w:abstractNumId w:val="1"/>
  </w:num>
  <w:num w:numId="11">
    <w:abstractNumId w:val="15"/>
  </w:num>
  <w:num w:numId="12">
    <w:abstractNumId w:val="19"/>
  </w:num>
  <w:num w:numId="13">
    <w:abstractNumId w:val="12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25"/>
  </w:num>
  <w:num w:numId="23">
    <w:abstractNumId w:val="10"/>
  </w:num>
  <w:num w:numId="24">
    <w:abstractNumId w:val="11"/>
  </w:num>
  <w:num w:numId="25">
    <w:abstractNumId w:val="24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CF"/>
    <w:rsid w:val="00114E3B"/>
    <w:rsid w:val="002D6C6A"/>
    <w:rsid w:val="00344654"/>
    <w:rsid w:val="00410AB6"/>
    <w:rsid w:val="005131CF"/>
    <w:rsid w:val="005F3F73"/>
    <w:rsid w:val="007C79CB"/>
    <w:rsid w:val="00873734"/>
    <w:rsid w:val="00986612"/>
    <w:rsid w:val="00CD6CB6"/>
    <w:rsid w:val="00DC46D4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B707"/>
  <w15:docId w15:val="{366442AF-A34B-48B7-A5C1-6BCF14E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2021-03-25T04:53:00Z</dcterms:created>
  <dcterms:modified xsi:type="dcterms:W3CDTF">2021-03-25T05:07:00Z</dcterms:modified>
</cp:coreProperties>
</file>