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10E39" w14:textId="77777777" w:rsidR="00D43C46" w:rsidRDefault="00D43C46">
      <w:pPr>
        <w:spacing w:line="360" w:lineRule="auto"/>
        <w:jc w:val="center"/>
        <w:rPr>
          <w:rFonts w:ascii="Arial" w:eastAsia="Arial" w:hAnsi="Arial" w:cs="Arial"/>
          <w:b/>
          <w:color w:val="44546A"/>
        </w:rPr>
      </w:pPr>
      <w:bookmarkStart w:id="0" w:name="_heading=h.gjdgxs" w:colFirst="0" w:colLast="0"/>
      <w:bookmarkEnd w:id="0"/>
    </w:p>
    <w:p w14:paraId="400CBA13" w14:textId="77777777" w:rsidR="00E46936" w:rsidRDefault="00E46936" w:rsidP="00E46936">
      <w:pPr>
        <w:widowControl w:val="0"/>
        <w:autoSpaceDE w:val="0"/>
        <w:autoSpaceDN w:val="0"/>
        <w:jc w:val="center"/>
        <w:rPr>
          <w:rFonts w:ascii="Arial" w:eastAsia="Bell MT" w:hAnsi="Arial" w:cs="Arial"/>
          <w:b/>
          <w:lang w:eastAsia="en-CA" w:bidi="en-CA"/>
        </w:rPr>
      </w:pPr>
      <w:bookmarkStart w:id="1" w:name="_heading=h.1smt1ntxl6qq" w:colFirst="0" w:colLast="0"/>
      <w:bookmarkStart w:id="2" w:name="_heading=h.444z3fewn8wr" w:colFirst="0" w:colLast="0"/>
      <w:bookmarkEnd w:id="1"/>
      <w:bookmarkEnd w:id="2"/>
    </w:p>
    <w:p w14:paraId="19CB8550" w14:textId="15BE493F" w:rsidR="00E46936" w:rsidRPr="00E46936" w:rsidRDefault="00E46936" w:rsidP="00E46936">
      <w:pPr>
        <w:widowControl w:val="0"/>
        <w:autoSpaceDE w:val="0"/>
        <w:autoSpaceDN w:val="0"/>
        <w:jc w:val="center"/>
        <w:rPr>
          <w:rFonts w:ascii="Arial" w:eastAsia="Times New Roman" w:hAnsi="Arial" w:cs="Arial"/>
          <w:b/>
          <w:strike/>
          <w:color w:val="000000"/>
          <w:shd w:val="clear" w:color="auto" w:fill="FFFFFF"/>
          <w:lang w:bidi="en-CA"/>
        </w:rPr>
      </w:pPr>
      <w:r w:rsidRPr="00E46936">
        <w:rPr>
          <w:rFonts w:ascii="Arial" w:eastAsia="Bell MT" w:hAnsi="Arial" w:cs="Arial"/>
          <w:b/>
          <w:lang w:eastAsia="en-CA" w:bidi="en-CA"/>
        </w:rPr>
        <w:t>First Peoples’ Work</w:t>
      </w:r>
    </w:p>
    <w:p w14:paraId="2FC60968" w14:textId="77777777" w:rsidR="00E46936" w:rsidRPr="00E46936" w:rsidRDefault="00E46936" w:rsidP="00E46936">
      <w:pPr>
        <w:widowControl w:val="0"/>
        <w:autoSpaceDE w:val="0"/>
        <w:autoSpaceDN w:val="0"/>
        <w:rPr>
          <w:rFonts w:ascii="Arial" w:eastAsia="Bell MT" w:hAnsi="Arial" w:cs="Arial"/>
          <w:b/>
          <w:lang w:eastAsia="en-CA" w:bidi="en-CA"/>
        </w:rPr>
      </w:pPr>
    </w:p>
    <w:p w14:paraId="5B63AF39" w14:textId="77777777" w:rsidR="00E46936" w:rsidRPr="00E46936" w:rsidRDefault="00E46936" w:rsidP="00E46936">
      <w:pPr>
        <w:widowControl w:val="0"/>
        <w:autoSpaceDE w:val="0"/>
        <w:autoSpaceDN w:val="0"/>
        <w:rPr>
          <w:rFonts w:ascii="Arial" w:eastAsia="Bell MT" w:hAnsi="Arial" w:cs="Arial"/>
          <w:bCs/>
          <w:lang w:eastAsia="en-CA" w:bidi="en-CA"/>
        </w:rPr>
      </w:pPr>
      <w:r w:rsidRPr="00E46936">
        <w:rPr>
          <w:rFonts w:ascii="Arial" w:eastAsia="Bell MT" w:hAnsi="Arial" w:cs="Arial"/>
          <w:bCs/>
          <w:lang w:eastAsia="en-CA" w:bidi="en-CA"/>
        </w:rPr>
        <w:t xml:space="preserve">During the fur trade, First Nations trapped animals for fur. They prepared furs and traded them for goods. Some First Nations people worked for trading posts. </w:t>
      </w:r>
    </w:p>
    <w:p w14:paraId="1A4612BF" w14:textId="77777777" w:rsidR="00E46936" w:rsidRPr="00E46936" w:rsidRDefault="00E46936" w:rsidP="00E46936">
      <w:pPr>
        <w:widowControl w:val="0"/>
        <w:autoSpaceDE w:val="0"/>
        <w:autoSpaceDN w:val="0"/>
        <w:rPr>
          <w:rFonts w:ascii="Arial" w:eastAsia="Bell MT" w:hAnsi="Arial" w:cs="Arial"/>
          <w:bCs/>
          <w:lang w:eastAsia="en-CA" w:bidi="en-CA"/>
        </w:rPr>
      </w:pPr>
    </w:p>
    <w:p w14:paraId="0D49F897" w14:textId="28CE14C1" w:rsidR="00E46936" w:rsidRDefault="00E46936" w:rsidP="00E46936">
      <w:pPr>
        <w:widowControl w:val="0"/>
        <w:autoSpaceDE w:val="0"/>
        <w:autoSpaceDN w:val="0"/>
        <w:rPr>
          <w:rFonts w:ascii="Arial" w:eastAsia="Bell MT" w:hAnsi="Arial" w:cs="Arial"/>
          <w:bCs/>
          <w:lang w:eastAsia="en-CA" w:bidi="en-CA"/>
        </w:rPr>
      </w:pPr>
      <w:r w:rsidRPr="00E46936">
        <w:rPr>
          <w:rFonts w:ascii="Arial" w:eastAsia="Bell MT" w:hAnsi="Arial" w:cs="Arial"/>
          <w:bCs/>
          <w:lang w:eastAsia="en-CA" w:bidi="en-CA"/>
        </w:rPr>
        <w:t>After colonization, more First Nations people began to work for wages. Many no longer had access to the resources on their traditional territories, so they needed to work for others to earn money. They helped build houses and farm the land. Some did household chores like cooking and cleaning. They also worked for sawmills, fish canneries, and mining and logging companies.</w:t>
      </w:r>
    </w:p>
    <w:p w14:paraId="04FEF4AD" w14:textId="77777777" w:rsidR="00BB57C2" w:rsidRPr="00E46936" w:rsidRDefault="00BB57C2" w:rsidP="00E46936">
      <w:pPr>
        <w:widowControl w:val="0"/>
        <w:autoSpaceDE w:val="0"/>
        <w:autoSpaceDN w:val="0"/>
        <w:rPr>
          <w:rFonts w:ascii="Cambria" w:eastAsia="Bell MT" w:hAnsi="Cambria" w:cs="Bell MT"/>
          <w:i/>
          <w:sz w:val="22"/>
          <w:szCs w:val="22"/>
          <w:lang w:eastAsia="en-CA" w:bidi="en-CA"/>
        </w:rPr>
      </w:pPr>
    </w:p>
    <w:p w14:paraId="69D26C1B" w14:textId="77777777" w:rsidR="00E46936" w:rsidRPr="00E46936" w:rsidRDefault="00E46936" w:rsidP="00E46936">
      <w:pPr>
        <w:widowControl w:val="0"/>
        <w:autoSpaceDE w:val="0"/>
        <w:autoSpaceDN w:val="0"/>
        <w:rPr>
          <w:rFonts w:ascii="Cambria" w:eastAsia="Bell MT" w:hAnsi="Cambria" w:cs="Bell MT"/>
          <w:b/>
          <w:sz w:val="22"/>
          <w:szCs w:val="22"/>
          <w:lang w:eastAsia="en-CA" w:bidi="en-CA"/>
        </w:rPr>
      </w:pPr>
    </w:p>
    <w:tbl>
      <w:tblPr>
        <w:tblStyle w:val="TableGrid"/>
        <w:tblW w:w="9634" w:type="dxa"/>
        <w:jc w:val="center"/>
        <w:tblLook w:val="04A0" w:firstRow="1" w:lastRow="0" w:firstColumn="1" w:lastColumn="0" w:noHBand="0" w:noVBand="1"/>
      </w:tblPr>
      <w:tblGrid>
        <w:gridCol w:w="3211"/>
        <w:gridCol w:w="3211"/>
        <w:gridCol w:w="3212"/>
      </w:tblGrid>
      <w:tr w:rsidR="00E46936" w:rsidRPr="00E46936" w14:paraId="47F26D0F" w14:textId="77777777" w:rsidTr="00247074">
        <w:trPr>
          <w:jc w:val="center"/>
        </w:trPr>
        <w:tc>
          <w:tcPr>
            <w:tcW w:w="3211" w:type="dxa"/>
          </w:tcPr>
          <w:p w14:paraId="488A2AF0" w14:textId="77777777" w:rsidR="00E46936" w:rsidRPr="00E46936" w:rsidRDefault="00E46936" w:rsidP="00E46936">
            <w:pPr>
              <w:rPr>
                <w:rFonts w:ascii="Arial" w:eastAsia="Times New Roman" w:hAnsi="Arial" w:cs="Arial"/>
                <w:b/>
                <w:color w:val="000000"/>
                <w:shd w:val="clear" w:color="auto" w:fill="FFFFFF"/>
                <w:lang w:bidi="en-CA"/>
              </w:rPr>
            </w:pPr>
            <w:r w:rsidRPr="00E46936">
              <w:rPr>
                <w:rFonts w:ascii="Arial" w:eastAsia="Times New Roman" w:hAnsi="Arial" w:cs="Arial"/>
                <w:b/>
                <w:color w:val="000000"/>
                <w:shd w:val="clear" w:color="auto" w:fill="FFFFFF"/>
                <w:lang w:bidi="en-CA"/>
              </w:rPr>
              <w:t>Work Before Newcomers Came</w:t>
            </w:r>
          </w:p>
        </w:tc>
        <w:tc>
          <w:tcPr>
            <w:tcW w:w="3211" w:type="dxa"/>
          </w:tcPr>
          <w:p w14:paraId="779E1EF0" w14:textId="77777777" w:rsidR="00E46936" w:rsidRPr="00E46936" w:rsidRDefault="00E46936" w:rsidP="00E46936">
            <w:pPr>
              <w:rPr>
                <w:rFonts w:ascii="Arial" w:eastAsia="Times New Roman" w:hAnsi="Arial" w:cs="Arial"/>
                <w:b/>
                <w:color w:val="000000"/>
                <w:shd w:val="clear" w:color="auto" w:fill="FFFFFF"/>
                <w:lang w:bidi="en-CA"/>
              </w:rPr>
            </w:pPr>
            <w:r w:rsidRPr="00E46936">
              <w:rPr>
                <w:rFonts w:ascii="Arial" w:eastAsia="Times New Roman" w:hAnsi="Arial" w:cs="Arial"/>
                <w:b/>
                <w:color w:val="000000"/>
                <w:shd w:val="clear" w:color="auto" w:fill="FFFFFF"/>
                <w:lang w:bidi="en-CA"/>
              </w:rPr>
              <w:t>Work After Newcomers Came</w:t>
            </w:r>
          </w:p>
        </w:tc>
        <w:tc>
          <w:tcPr>
            <w:tcW w:w="3212" w:type="dxa"/>
          </w:tcPr>
          <w:p w14:paraId="0815D0A8" w14:textId="77777777" w:rsidR="00E46936" w:rsidRPr="00E46936" w:rsidRDefault="00E46936" w:rsidP="00E46936">
            <w:pPr>
              <w:rPr>
                <w:rFonts w:ascii="Arial" w:eastAsia="Times New Roman" w:hAnsi="Arial" w:cs="Arial"/>
                <w:b/>
                <w:color w:val="000000"/>
                <w:shd w:val="clear" w:color="auto" w:fill="FFFFFF"/>
                <w:lang w:bidi="en-CA"/>
              </w:rPr>
            </w:pPr>
            <w:r w:rsidRPr="00E46936">
              <w:rPr>
                <w:rFonts w:ascii="Arial" w:eastAsia="Times New Roman" w:hAnsi="Arial" w:cs="Arial"/>
                <w:b/>
                <w:color w:val="000000"/>
                <w:shd w:val="clear" w:color="auto" w:fill="FFFFFF"/>
                <w:lang w:bidi="en-CA"/>
              </w:rPr>
              <w:t>Work After BC Became a Colony</w:t>
            </w:r>
          </w:p>
        </w:tc>
      </w:tr>
      <w:tr w:rsidR="00E46936" w:rsidRPr="00E46936" w14:paraId="44367A2A" w14:textId="77777777" w:rsidTr="00247074">
        <w:trPr>
          <w:jc w:val="center"/>
        </w:trPr>
        <w:tc>
          <w:tcPr>
            <w:tcW w:w="3211" w:type="dxa"/>
          </w:tcPr>
          <w:p w14:paraId="3A4EC2D9" w14:textId="77777777" w:rsidR="00E46936" w:rsidRPr="00E46936" w:rsidRDefault="00E46936" w:rsidP="00E46936">
            <w:pPr>
              <w:rPr>
                <w:rFonts w:ascii="Arial" w:eastAsia="Times New Roman" w:hAnsi="Arial" w:cs="Arial"/>
                <w:b/>
                <w:color w:val="000000"/>
                <w:shd w:val="clear" w:color="auto" w:fill="FFFFFF"/>
                <w:lang w:bidi="en-CA"/>
              </w:rPr>
            </w:pPr>
          </w:p>
          <w:p w14:paraId="7A95D5F8" w14:textId="77777777" w:rsidR="00E46936" w:rsidRPr="00E46936" w:rsidRDefault="00E46936" w:rsidP="00E46936">
            <w:pPr>
              <w:rPr>
                <w:rFonts w:ascii="Arial" w:eastAsia="Times New Roman" w:hAnsi="Arial" w:cs="Arial"/>
                <w:b/>
                <w:color w:val="000000"/>
                <w:shd w:val="clear" w:color="auto" w:fill="FFFFFF"/>
                <w:lang w:bidi="en-CA"/>
              </w:rPr>
            </w:pPr>
          </w:p>
          <w:p w14:paraId="613E94CF" w14:textId="77777777" w:rsidR="00E46936" w:rsidRPr="00E46936" w:rsidRDefault="00E46936" w:rsidP="00E46936">
            <w:pPr>
              <w:rPr>
                <w:rFonts w:ascii="Arial" w:eastAsia="Times New Roman" w:hAnsi="Arial" w:cs="Arial"/>
                <w:b/>
                <w:color w:val="000000"/>
                <w:shd w:val="clear" w:color="auto" w:fill="FFFFFF"/>
                <w:lang w:bidi="en-CA"/>
              </w:rPr>
            </w:pPr>
          </w:p>
          <w:p w14:paraId="38DFC402" w14:textId="77777777" w:rsidR="00E46936" w:rsidRPr="00E46936" w:rsidRDefault="00E46936" w:rsidP="00E46936">
            <w:pPr>
              <w:rPr>
                <w:rFonts w:ascii="Arial" w:eastAsia="Times New Roman" w:hAnsi="Arial" w:cs="Arial"/>
                <w:b/>
                <w:color w:val="000000"/>
                <w:shd w:val="clear" w:color="auto" w:fill="FFFFFF"/>
                <w:lang w:bidi="en-CA"/>
              </w:rPr>
            </w:pPr>
          </w:p>
          <w:p w14:paraId="7B6F4F66" w14:textId="77777777" w:rsidR="00E46936" w:rsidRPr="00E46936" w:rsidRDefault="00E46936" w:rsidP="00E46936">
            <w:pPr>
              <w:rPr>
                <w:rFonts w:ascii="Arial" w:eastAsia="Times New Roman" w:hAnsi="Arial" w:cs="Arial"/>
                <w:b/>
                <w:color w:val="000000"/>
                <w:shd w:val="clear" w:color="auto" w:fill="FFFFFF"/>
                <w:lang w:bidi="en-CA"/>
              </w:rPr>
            </w:pPr>
          </w:p>
        </w:tc>
        <w:tc>
          <w:tcPr>
            <w:tcW w:w="3211" w:type="dxa"/>
          </w:tcPr>
          <w:p w14:paraId="7845F19D" w14:textId="77777777" w:rsidR="00E46936" w:rsidRPr="00E46936" w:rsidRDefault="00E46936" w:rsidP="00E46936">
            <w:pPr>
              <w:rPr>
                <w:rFonts w:ascii="Arial" w:eastAsia="Times New Roman" w:hAnsi="Arial" w:cs="Arial"/>
                <w:b/>
                <w:color w:val="000000"/>
                <w:shd w:val="clear" w:color="auto" w:fill="FFFFFF"/>
                <w:lang w:bidi="en-CA"/>
              </w:rPr>
            </w:pPr>
          </w:p>
        </w:tc>
        <w:tc>
          <w:tcPr>
            <w:tcW w:w="3212" w:type="dxa"/>
          </w:tcPr>
          <w:p w14:paraId="2E531417" w14:textId="77777777" w:rsidR="00E46936" w:rsidRPr="00E46936" w:rsidRDefault="00E46936" w:rsidP="00E46936">
            <w:pPr>
              <w:rPr>
                <w:rFonts w:ascii="Arial" w:eastAsia="Times New Roman" w:hAnsi="Arial" w:cs="Arial"/>
                <w:b/>
                <w:color w:val="000000"/>
                <w:shd w:val="clear" w:color="auto" w:fill="FFFFFF"/>
                <w:lang w:bidi="en-CA"/>
              </w:rPr>
            </w:pPr>
          </w:p>
        </w:tc>
      </w:tr>
      <w:tr w:rsidR="00E46936" w:rsidRPr="00E46936" w14:paraId="4964681B" w14:textId="77777777" w:rsidTr="00247074">
        <w:trPr>
          <w:jc w:val="center"/>
        </w:trPr>
        <w:tc>
          <w:tcPr>
            <w:tcW w:w="3211" w:type="dxa"/>
          </w:tcPr>
          <w:p w14:paraId="78F985DB" w14:textId="77777777" w:rsidR="00E46936" w:rsidRPr="00E46936" w:rsidRDefault="00E46936" w:rsidP="00E46936">
            <w:pPr>
              <w:rPr>
                <w:rFonts w:ascii="Arial" w:eastAsia="Times New Roman" w:hAnsi="Arial" w:cs="Arial"/>
                <w:b/>
                <w:color w:val="000000"/>
                <w:shd w:val="clear" w:color="auto" w:fill="FFFFFF"/>
                <w:lang w:bidi="en-CA"/>
              </w:rPr>
            </w:pPr>
          </w:p>
          <w:p w14:paraId="17911248" w14:textId="77777777" w:rsidR="00E46936" w:rsidRPr="00E46936" w:rsidRDefault="00E46936" w:rsidP="00E46936">
            <w:pPr>
              <w:rPr>
                <w:rFonts w:ascii="Arial" w:eastAsia="Times New Roman" w:hAnsi="Arial" w:cs="Arial"/>
                <w:b/>
                <w:color w:val="000000"/>
                <w:shd w:val="clear" w:color="auto" w:fill="FFFFFF"/>
                <w:lang w:bidi="en-CA"/>
              </w:rPr>
            </w:pPr>
          </w:p>
          <w:p w14:paraId="3377010A" w14:textId="77777777" w:rsidR="00E46936" w:rsidRPr="00E46936" w:rsidRDefault="00E46936" w:rsidP="00E46936">
            <w:pPr>
              <w:rPr>
                <w:rFonts w:ascii="Arial" w:eastAsia="Times New Roman" w:hAnsi="Arial" w:cs="Arial"/>
                <w:b/>
                <w:color w:val="000000"/>
                <w:shd w:val="clear" w:color="auto" w:fill="FFFFFF"/>
                <w:lang w:bidi="en-CA"/>
              </w:rPr>
            </w:pPr>
          </w:p>
          <w:p w14:paraId="776FAEE7" w14:textId="77777777" w:rsidR="00E46936" w:rsidRPr="00E46936" w:rsidRDefault="00E46936" w:rsidP="00E46936">
            <w:pPr>
              <w:rPr>
                <w:rFonts w:ascii="Arial" w:eastAsia="Times New Roman" w:hAnsi="Arial" w:cs="Arial"/>
                <w:b/>
                <w:color w:val="000000"/>
                <w:shd w:val="clear" w:color="auto" w:fill="FFFFFF"/>
                <w:lang w:bidi="en-CA"/>
              </w:rPr>
            </w:pPr>
          </w:p>
          <w:p w14:paraId="1295BEB2" w14:textId="77777777" w:rsidR="00E46936" w:rsidRPr="00E46936" w:rsidRDefault="00E46936" w:rsidP="00E46936">
            <w:pPr>
              <w:rPr>
                <w:rFonts w:ascii="Arial" w:eastAsia="Times New Roman" w:hAnsi="Arial" w:cs="Arial"/>
                <w:b/>
                <w:color w:val="000000"/>
                <w:shd w:val="clear" w:color="auto" w:fill="FFFFFF"/>
                <w:lang w:bidi="en-CA"/>
              </w:rPr>
            </w:pPr>
          </w:p>
        </w:tc>
        <w:tc>
          <w:tcPr>
            <w:tcW w:w="3211" w:type="dxa"/>
          </w:tcPr>
          <w:p w14:paraId="15C16000" w14:textId="77777777" w:rsidR="00E46936" w:rsidRPr="00E46936" w:rsidRDefault="00E46936" w:rsidP="00E46936">
            <w:pPr>
              <w:rPr>
                <w:rFonts w:ascii="Arial" w:eastAsia="Times New Roman" w:hAnsi="Arial" w:cs="Arial"/>
                <w:b/>
                <w:color w:val="000000"/>
                <w:shd w:val="clear" w:color="auto" w:fill="FFFFFF"/>
                <w:lang w:bidi="en-CA"/>
              </w:rPr>
            </w:pPr>
          </w:p>
        </w:tc>
        <w:tc>
          <w:tcPr>
            <w:tcW w:w="3212" w:type="dxa"/>
          </w:tcPr>
          <w:p w14:paraId="368C8F5B" w14:textId="77777777" w:rsidR="00E46936" w:rsidRPr="00E46936" w:rsidRDefault="00E46936" w:rsidP="00E46936">
            <w:pPr>
              <w:rPr>
                <w:rFonts w:ascii="Arial" w:eastAsia="Times New Roman" w:hAnsi="Arial" w:cs="Arial"/>
                <w:b/>
                <w:color w:val="000000"/>
                <w:shd w:val="clear" w:color="auto" w:fill="FFFFFF"/>
                <w:lang w:bidi="en-CA"/>
              </w:rPr>
            </w:pPr>
          </w:p>
        </w:tc>
      </w:tr>
      <w:tr w:rsidR="00E46936" w:rsidRPr="00E46936" w14:paraId="2FD7D91A" w14:textId="77777777" w:rsidTr="00247074">
        <w:trPr>
          <w:jc w:val="center"/>
        </w:trPr>
        <w:tc>
          <w:tcPr>
            <w:tcW w:w="3211" w:type="dxa"/>
          </w:tcPr>
          <w:p w14:paraId="2BFAA9AE" w14:textId="77777777" w:rsidR="00E46936" w:rsidRPr="00E46936" w:rsidRDefault="00E46936" w:rsidP="00E46936">
            <w:pPr>
              <w:rPr>
                <w:rFonts w:ascii="Arial" w:eastAsia="Times New Roman" w:hAnsi="Arial" w:cs="Arial"/>
                <w:b/>
                <w:color w:val="000000"/>
                <w:shd w:val="clear" w:color="auto" w:fill="FFFFFF"/>
                <w:lang w:bidi="en-CA"/>
              </w:rPr>
            </w:pPr>
          </w:p>
          <w:p w14:paraId="4A4C31D5" w14:textId="77777777" w:rsidR="00E46936" w:rsidRPr="00E46936" w:rsidRDefault="00E46936" w:rsidP="00E46936">
            <w:pPr>
              <w:rPr>
                <w:rFonts w:ascii="Arial" w:eastAsia="Times New Roman" w:hAnsi="Arial" w:cs="Arial"/>
                <w:b/>
                <w:color w:val="000000"/>
                <w:shd w:val="clear" w:color="auto" w:fill="FFFFFF"/>
                <w:lang w:bidi="en-CA"/>
              </w:rPr>
            </w:pPr>
          </w:p>
          <w:p w14:paraId="68208601" w14:textId="77777777" w:rsidR="00E46936" w:rsidRPr="00E46936" w:rsidRDefault="00E46936" w:rsidP="00E46936">
            <w:pPr>
              <w:rPr>
                <w:rFonts w:ascii="Arial" w:eastAsia="Times New Roman" w:hAnsi="Arial" w:cs="Arial"/>
                <w:b/>
                <w:color w:val="000000"/>
                <w:shd w:val="clear" w:color="auto" w:fill="FFFFFF"/>
                <w:lang w:bidi="en-CA"/>
              </w:rPr>
            </w:pPr>
          </w:p>
          <w:p w14:paraId="42C1B519" w14:textId="77777777" w:rsidR="00E46936" w:rsidRPr="00E46936" w:rsidRDefault="00E46936" w:rsidP="00E46936">
            <w:pPr>
              <w:rPr>
                <w:rFonts w:ascii="Arial" w:eastAsia="Times New Roman" w:hAnsi="Arial" w:cs="Arial"/>
                <w:b/>
                <w:color w:val="000000"/>
                <w:shd w:val="clear" w:color="auto" w:fill="FFFFFF"/>
                <w:lang w:bidi="en-CA"/>
              </w:rPr>
            </w:pPr>
          </w:p>
          <w:p w14:paraId="1C4D46AB" w14:textId="77777777" w:rsidR="00E46936" w:rsidRPr="00E46936" w:rsidRDefault="00E46936" w:rsidP="00E46936">
            <w:pPr>
              <w:rPr>
                <w:rFonts w:ascii="Arial" w:eastAsia="Times New Roman" w:hAnsi="Arial" w:cs="Arial"/>
                <w:b/>
                <w:color w:val="000000"/>
                <w:shd w:val="clear" w:color="auto" w:fill="FFFFFF"/>
                <w:lang w:bidi="en-CA"/>
              </w:rPr>
            </w:pPr>
          </w:p>
        </w:tc>
        <w:tc>
          <w:tcPr>
            <w:tcW w:w="3211" w:type="dxa"/>
          </w:tcPr>
          <w:p w14:paraId="5B9CC5A4" w14:textId="77777777" w:rsidR="00E46936" w:rsidRPr="00E46936" w:rsidRDefault="00E46936" w:rsidP="00E46936">
            <w:pPr>
              <w:rPr>
                <w:rFonts w:ascii="Arial" w:eastAsia="Times New Roman" w:hAnsi="Arial" w:cs="Arial"/>
                <w:b/>
                <w:color w:val="000000"/>
                <w:shd w:val="clear" w:color="auto" w:fill="FFFFFF"/>
                <w:lang w:bidi="en-CA"/>
              </w:rPr>
            </w:pPr>
          </w:p>
        </w:tc>
        <w:tc>
          <w:tcPr>
            <w:tcW w:w="3212" w:type="dxa"/>
          </w:tcPr>
          <w:p w14:paraId="28571546" w14:textId="77777777" w:rsidR="00E46936" w:rsidRPr="00E46936" w:rsidRDefault="00E46936" w:rsidP="00E46936">
            <w:pPr>
              <w:rPr>
                <w:rFonts w:ascii="Arial" w:eastAsia="Times New Roman" w:hAnsi="Arial" w:cs="Arial"/>
                <w:b/>
                <w:color w:val="000000"/>
                <w:shd w:val="clear" w:color="auto" w:fill="FFFFFF"/>
                <w:lang w:bidi="en-CA"/>
              </w:rPr>
            </w:pPr>
          </w:p>
        </w:tc>
      </w:tr>
      <w:tr w:rsidR="00E46936" w:rsidRPr="00E46936" w14:paraId="072F1EEF" w14:textId="77777777" w:rsidTr="00247074">
        <w:trPr>
          <w:jc w:val="center"/>
        </w:trPr>
        <w:tc>
          <w:tcPr>
            <w:tcW w:w="3211" w:type="dxa"/>
          </w:tcPr>
          <w:p w14:paraId="06B0768B" w14:textId="77777777" w:rsidR="00E46936" w:rsidRPr="00E46936" w:rsidRDefault="00E46936" w:rsidP="00E46936">
            <w:pPr>
              <w:rPr>
                <w:rFonts w:ascii="Arial" w:eastAsia="Times New Roman" w:hAnsi="Arial" w:cs="Arial"/>
                <w:b/>
                <w:color w:val="000000"/>
                <w:shd w:val="clear" w:color="auto" w:fill="FFFFFF"/>
                <w:lang w:bidi="en-CA"/>
              </w:rPr>
            </w:pPr>
          </w:p>
          <w:p w14:paraId="3AC05989" w14:textId="77777777" w:rsidR="00E46936" w:rsidRPr="00E46936" w:rsidRDefault="00E46936" w:rsidP="00E46936">
            <w:pPr>
              <w:rPr>
                <w:rFonts w:ascii="Arial" w:eastAsia="Times New Roman" w:hAnsi="Arial" w:cs="Arial"/>
                <w:b/>
                <w:color w:val="000000"/>
                <w:shd w:val="clear" w:color="auto" w:fill="FFFFFF"/>
                <w:lang w:bidi="en-CA"/>
              </w:rPr>
            </w:pPr>
          </w:p>
          <w:p w14:paraId="0037A89A" w14:textId="77777777" w:rsidR="00E46936" w:rsidRPr="00E46936" w:rsidRDefault="00E46936" w:rsidP="00E46936">
            <w:pPr>
              <w:rPr>
                <w:rFonts w:ascii="Arial" w:eastAsia="Times New Roman" w:hAnsi="Arial" w:cs="Arial"/>
                <w:b/>
                <w:color w:val="000000"/>
                <w:shd w:val="clear" w:color="auto" w:fill="FFFFFF"/>
                <w:lang w:bidi="en-CA"/>
              </w:rPr>
            </w:pPr>
          </w:p>
          <w:p w14:paraId="724BC886" w14:textId="77777777" w:rsidR="00E46936" w:rsidRPr="00E46936" w:rsidRDefault="00E46936" w:rsidP="00E46936">
            <w:pPr>
              <w:rPr>
                <w:rFonts w:ascii="Arial" w:eastAsia="Times New Roman" w:hAnsi="Arial" w:cs="Arial"/>
                <w:b/>
                <w:color w:val="000000"/>
                <w:shd w:val="clear" w:color="auto" w:fill="FFFFFF"/>
                <w:lang w:bidi="en-CA"/>
              </w:rPr>
            </w:pPr>
          </w:p>
          <w:p w14:paraId="6058BFCE" w14:textId="77777777" w:rsidR="00E46936" w:rsidRPr="00E46936" w:rsidRDefault="00E46936" w:rsidP="00E46936">
            <w:pPr>
              <w:rPr>
                <w:rFonts w:ascii="Arial" w:eastAsia="Times New Roman" w:hAnsi="Arial" w:cs="Arial"/>
                <w:b/>
                <w:color w:val="000000"/>
                <w:shd w:val="clear" w:color="auto" w:fill="FFFFFF"/>
                <w:lang w:bidi="en-CA"/>
              </w:rPr>
            </w:pPr>
          </w:p>
        </w:tc>
        <w:tc>
          <w:tcPr>
            <w:tcW w:w="3211" w:type="dxa"/>
          </w:tcPr>
          <w:p w14:paraId="47C3251E" w14:textId="77777777" w:rsidR="00E46936" w:rsidRPr="00E46936" w:rsidRDefault="00E46936" w:rsidP="00E46936">
            <w:pPr>
              <w:rPr>
                <w:rFonts w:ascii="Arial" w:eastAsia="Times New Roman" w:hAnsi="Arial" w:cs="Arial"/>
                <w:b/>
                <w:color w:val="000000"/>
                <w:shd w:val="clear" w:color="auto" w:fill="FFFFFF"/>
                <w:lang w:bidi="en-CA"/>
              </w:rPr>
            </w:pPr>
          </w:p>
        </w:tc>
        <w:tc>
          <w:tcPr>
            <w:tcW w:w="3212" w:type="dxa"/>
          </w:tcPr>
          <w:p w14:paraId="2473BD3A" w14:textId="77777777" w:rsidR="00E46936" w:rsidRPr="00E46936" w:rsidRDefault="00E46936" w:rsidP="00E46936">
            <w:pPr>
              <w:rPr>
                <w:rFonts w:ascii="Arial" w:eastAsia="Times New Roman" w:hAnsi="Arial" w:cs="Arial"/>
                <w:b/>
                <w:color w:val="000000"/>
                <w:shd w:val="clear" w:color="auto" w:fill="FFFFFF"/>
                <w:lang w:bidi="en-CA"/>
              </w:rPr>
            </w:pPr>
          </w:p>
        </w:tc>
      </w:tr>
      <w:tr w:rsidR="00E46936" w:rsidRPr="00E46936" w14:paraId="673EBA82" w14:textId="77777777" w:rsidTr="00247074">
        <w:trPr>
          <w:jc w:val="center"/>
        </w:trPr>
        <w:tc>
          <w:tcPr>
            <w:tcW w:w="3211" w:type="dxa"/>
          </w:tcPr>
          <w:p w14:paraId="35C26787" w14:textId="77777777" w:rsidR="00E46936" w:rsidRPr="00E46936" w:rsidRDefault="00E46936" w:rsidP="00E46936">
            <w:pPr>
              <w:rPr>
                <w:rFonts w:ascii="Arial" w:eastAsia="Times New Roman" w:hAnsi="Arial" w:cs="Arial"/>
                <w:b/>
                <w:color w:val="000000"/>
                <w:shd w:val="clear" w:color="auto" w:fill="FFFFFF"/>
                <w:lang w:bidi="en-CA"/>
              </w:rPr>
            </w:pPr>
          </w:p>
          <w:p w14:paraId="7E0A826D" w14:textId="77777777" w:rsidR="00E46936" w:rsidRPr="00E46936" w:rsidRDefault="00E46936" w:rsidP="00E46936">
            <w:pPr>
              <w:rPr>
                <w:rFonts w:ascii="Arial" w:eastAsia="Times New Roman" w:hAnsi="Arial" w:cs="Arial"/>
                <w:b/>
                <w:color w:val="000000"/>
                <w:shd w:val="clear" w:color="auto" w:fill="FFFFFF"/>
                <w:lang w:bidi="en-CA"/>
              </w:rPr>
            </w:pPr>
          </w:p>
          <w:p w14:paraId="743A8E60" w14:textId="77777777" w:rsidR="00E46936" w:rsidRPr="00E46936" w:rsidRDefault="00E46936" w:rsidP="00E46936">
            <w:pPr>
              <w:rPr>
                <w:rFonts w:ascii="Arial" w:eastAsia="Times New Roman" w:hAnsi="Arial" w:cs="Arial"/>
                <w:b/>
                <w:color w:val="000000"/>
                <w:shd w:val="clear" w:color="auto" w:fill="FFFFFF"/>
                <w:lang w:bidi="en-CA"/>
              </w:rPr>
            </w:pPr>
          </w:p>
          <w:p w14:paraId="0574DF9B" w14:textId="77777777" w:rsidR="00E46936" w:rsidRPr="00E46936" w:rsidRDefault="00E46936" w:rsidP="00E46936">
            <w:pPr>
              <w:rPr>
                <w:rFonts w:ascii="Arial" w:eastAsia="Times New Roman" w:hAnsi="Arial" w:cs="Arial"/>
                <w:b/>
                <w:color w:val="000000"/>
                <w:shd w:val="clear" w:color="auto" w:fill="FFFFFF"/>
                <w:lang w:bidi="en-CA"/>
              </w:rPr>
            </w:pPr>
          </w:p>
          <w:p w14:paraId="6FB2F1FB" w14:textId="77777777" w:rsidR="00E46936" w:rsidRPr="00E46936" w:rsidRDefault="00E46936" w:rsidP="00E46936">
            <w:pPr>
              <w:rPr>
                <w:rFonts w:ascii="Arial" w:eastAsia="Times New Roman" w:hAnsi="Arial" w:cs="Arial"/>
                <w:b/>
                <w:color w:val="000000"/>
                <w:shd w:val="clear" w:color="auto" w:fill="FFFFFF"/>
                <w:lang w:bidi="en-CA"/>
              </w:rPr>
            </w:pPr>
          </w:p>
        </w:tc>
        <w:tc>
          <w:tcPr>
            <w:tcW w:w="3211" w:type="dxa"/>
          </w:tcPr>
          <w:p w14:paraId="3EFA1E9F" w14:textId="77777777" w:rsidR="00E46936" w:rsidRPr="00E46936" w:rsidRDefault="00E46936" w:rsidP="00E46936">
            <w:pPr>
              <w:rPr>
                <w:rFonts w:ascii="Arial" w:eastAsia="Times New Roman" w:hAnsi="Arial" w:cs="Arial"/>
                <w:b/>
                <w:color w:val="000000"/>
                <w:shd w:val="clear" w:color="auto" w:fill="FFFFFF"/>
                <w:lang w:bidi="en-CA"/>
              </w:rPr>
            </w:pPr>
          </w:p>
        </w:tc>
        <w:tc>
          <w:tcPr>
            <w:tcW w:w="3212" w:type="dxa"/>
          </w:tcPr>
          <w:p w14:paraId="1C759E18" w14:textId="77777777" w:rsidR="00E46936" w:rsidRPr="00E46936" w:rsidRDefault="00E46936" w:rsidP="00E46936">
            <w:pPr>
              <w:rPr>
                <w:rFonts w:ascii="Arial" w:eastAsia="Times New Roman" w:hAnsi="Arial" w:cs="Arial"/>
                <w:b/>
                <w:color w:val="000000"/>
                <w:shd w:val="clear" w:color="auto" w:fill="FFFFFF"/>
                <w:lang w:bidi="en-CA"/>
              </w:rPr>
            </w:pPr>
          </w:p>
        </w:tc>
      </w:tr>
    </w:tbl>
    <w:p w14:paraId="6C860B7A" w14:textId="77777777" w:rsidR="00E46936" w:rsidRPr="00E46936" w:rsidRDefault="00E46936" w:rsidP="00E46936">
      <w:pPr>
        <w:widowControl w:val="0"/>
        <w:autoSpaceDE w:val="0"/>
        <w:autoSpaceDN w:val="0"/>
        <w:rPr>
          <w:rFonts w:ascii="Arial" w:eastAsia="Times New Roman" w:hAnsi="Arial" w:cs="Arial"/>
          <w:b/>
          <w:color w:val="000000"/>
          <w:shd w:val="clear" w:color="auto" w:fill="FFFFFF"/>
          <w:lang w:bidi="en-CA"/>
        </w:rPr>
      </w:pPr>
    </w:p>
    <w:p w14:paraId="6D7349FE" w14:textId="77777777" w:rsidR="00E46936" w:rsidRPr="00E46936" w:rsidRDefault="00E46936" w:rsidP="00E46936">
      <w:pPr>
        <w:widowControl w:val="0"/>
        <w:autoSpaceDE w:val="0"/>
        <w:autoSpaceDN w:val="0"/>
        <w:ind w:left="360"/>
        <w:rPr>
          <w:rFonts w:ascii="Arial" w:eastAsia="Bell MT" w:hAnsi="Arial" w:cs="Arial"/>
          <w:lang w:val="en-US" w:eastAsia="en-CA" w:bidi="en-CA"/>
        </w:rPr>
      </w:pPr>
    </w:p>
    <w:p w14:paraId="0F9A4918" w14:textId="579A3E2B" w:rsidR="00D43C46" w:rsidRPr="00BB57C2" w:rsidRDefault="00D43C46" w:rsidP="00BB57C2">
      <w:pPr>
        <w:widowControl w:val="0"/>
        <w:autoSpaceDE w:val="0"/>
        <w:autoSpaceDN w:val="0"/>
        <w:rPr>
          <w:rFonts w:ascii="Arial" w:eastAsia="Bell MT" w:hAnsi="Arial" w:cs="Arial"/>
          <w:b/>
          <w:i/>
          <w:iCs/>
          <w:lang w:val="en-GB" w:eastAsia="en-CA" w:bidi="en-CA"/>
        </w:rPr>
      </w:pPr>
    </w:p>
    <w:sectPr w:rsidR="00D43C46" w:rsidRPr="00BB57C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DC954" w14:textId="77777777" w:rsidR="006967AD" w:rsidRDefault="006104DA">
      <w:r>
        <w:separator/>
      </w:r>
    </w:p>
  </w:endnote>
  <w:endnote w:type="continuationSeparator" w:id="0">
    <w:p w14:paraId="48732ACC" w14:textId="77777777" w:rsidR="006967AD" w:rsidRDefault="0061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auto"/>
    <w:pitch w:val="default"/>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3875F" w14:textId="77777777" w:rsidR="00D43C46" w:rsidRDefault="006104D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EED2C5E" w14:textId="77777777" w:rsidR="00D43C46" w:rsidRDefault="00D43C4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7FC78" w14:textId="77777777" w:rsidR="00D43C46" w:rsidRDefault="006104D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46936">
      <w:rPr>
        <w:noProof/>
        <w:color w:val="000000"/>
      </w:rPr>
      <w:t>1</w:t>
    </w:r>
    <w:r>
      <w:rPr>
        <w:color w:val="000000"/>
      </w:rPr>
      <w:fldChar w:fldCharType="end"/>
    </w:r>
  </w:p>
  <w:p w14:paraId="7CDD4029" w14:textId="77777777" w:rsidR="00D43C46" w:rsidRDefault="00D43C46">
    <w:pPr>
      <w:pBdr>
        <w:top w:val="nil"/>
        <w:left w:val="nil"/>
        <w:bottom w:val="nil"/>
        <w:right w:val="nil"/>
        <w:between w:val="nil"/>
      </w:pBdr>
      <w:tabs>
        <w:tab w:val="center" w:pos="4680"/>
        <w:tab w:val="right" w:pos="9360"/>
      </w:tabs>
      <w:rPr>
        <w:color w:val="000000"/>
      </w:rPr>
    </w:pPr>
  </w:p>
  <w:p w14:paraId="4EF36A6B" w14:textId="77777777" w:rsidR="00D43C46" w:rsidRDefault="006104DA">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E540B" w14:textId="77777777" w:rsidR="00D43C46" w:rsidRDefault="00D43C46">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07CB0C75" w14:textId="77777777" w:rsidR="00D43C46" w:rsidRDefault="006104DA">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DB50" w14:textId="77777777" w:rsidR="006967AD" w:rsidRDefault="006104DA">
      <w:r>
        <w:separator/>
      </w:r>
    </w:p>
  </w:footnote>
  <w:footnote w:type="continuationSeparator" w:id="0">
    <w:p w14:paraId="1A5C8E60" w14:textId="77777777" w:rsidR="006967AD" w:rsidRDefault="0061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0BDE0" w14:textId="77777777" w:rsidR="00D43C46" w:rsidRDefault="00D43C4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EDB5A" w14:textId="26AE6D07" w:rsidR="00D43C46" w:rsidRDefault="006104DA">
    <w:pPr>
      <w:pBdr>
        <w:top w:val="nil"/>
        <w:left w:val="nil"/>
        <w:bottom w:val="nil"/>
        <w:right w:val="nil"/>
        <w:between w:val="nil"/>
      </w:pBdr>
      <w:rPr>
        <w:rFonts w:ascii="Times New Roman" w:eastAsia="Times New Roman" w:hAnsi="Times New Roman" w:cs="Times New Roman"/>
        <w:color w:val="000000"/>
      </w:rPr>
    </w:pPr>
    <w:r>
      <w:rPr>
        <w:b/>
        <w:color w:val="636A69"/>
      </w:rPr>
      <w:t>Subject – Social Studies Grade 4</w:t>
    </w:r>
    <w:r>
      <w:rPr>
        <w:noProof/>
      </w:rPr>
      <w:drawing>
        <wp:anchor distT="0" distB="0" distL="114300" distR="114300" simplePos="0" relativeHeight="251658240" behindDoc="0" locked="0" layoutInCell="1" hidden="0" allowOverlap="1" wp14:anchorId="44CD8619" wp14:editId="1B9E49D9">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6F320A9F" w14:textId="3E576036" w:rsidR="00D43C46" w:rsidRPr="006104DA" w:rsidRDefault="006104DA">
    <w:pPr>
      <w:rPr>
        <w:b/>
        <w:iCs/>
        <w:color w:val="636A69"/>
        <w:lang w:bidi="en-CA"/>
      </w:rPr>
    </w:pPr>
    <w:r>
      <w:rPr>
        <w:b/>
        <w:color w:val="636A69"/>
      </w:rPr>
      <w:t xml:space="preserve">Topic - </w:t>
    </w:r>
    <w:r w:rsidRPr="004C456E">
      <w:rPr>
        <w:b/>
        <w:iCs/>
        <w:color w:val="636A69"/>
        <w:lang w:bidi="en-CA"/>
      </w:rPr>
      <w:t>Impact of Colonization on First Peoples of BC</w:t>
    </w:r>
  </w:p>
  <w:p w14:paraId="6DCE6A93" w14:textId="77777777" w:rsidR="00D43C46" w:rsidRDefault="00D43C46">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6807C" w14:textId="77777777" w:rsidR="00D43C46" w:rsidRDefault="006104DA">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2283B85D" wp14:editId="324499E8">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4E3BCF6A" w14:textId="77777777" w:rsidR="00D43C46" w:rsidRDefault="006104DA">
    <w:pPr>
      <w:rPr>
        <w:rFonts w:ascii="Times New Roman" w:eastAsia="Times New Roman" w:hAnsi="Times New Roman" w:cs="Times New Roman"/>
      </w:rPr>
    </w:pPr>
    <w:r>
      <w:rPr>
        <w:b/>
        <w:color w:val="636A69"/>
      </w:rPr>
      <w:t>Topic - Material Descriptor</w:t>
    </w:r>
  </w:p>
  <w:p w14:paraId="67910274" w14:textId="77777777" w:rsidR="00D43C46" w:rsidRDefault="006104DA">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4117FA07" w14:textId="77777777" w:rsidR="00D43C46" w:rsidRDefault="00D43C4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F71797"/>
    <w:multiLevelType w:val="hybridMultilevel"/>
    <w:tmpl w:val="73E80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8E64D8"/>
    <w:multiLevelType w:val="hybridMultilevel"/>
    <w:tmpl w:val="73E80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46"/>
    <w:rsid w:val="006104DA"/>
    <w:rsid w:val="006967AD"/>
    <w:rsid w:val="00BB57C2"/>
    <w:rsid w:val="00D43C46"/>
    <w:rsid w:val="00E4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F8C3"/>
  <w15:docId w15:val="{63F8771E-E264-442F-9113-0CF3A5DE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E46936"/>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4</cp:revision>
  <dcterms:created xsi:type="dcterms:W3CDTF">2021-03-07T22:43:00Z</dcterms:created>
  <dcterms:modified xsi:type="dcterms:W3CDTF">2021-03-07T23:04:00Z</dcterms:modified>
</cp:coreProperties>
</file>