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0E39" w14:textId="77777777" w:rsidR="00D43C46" w:rsidRDefault="00D43C46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00CBA13" w14:textId="77777777" w:rsidR="00E46936" w:rsidRDefault="00E46936" w:rsidP="00E46936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6DE36051" w14:textId="77777777" w:rsidR="00E46936" w:rsidRPr="00E46936" w:rsidRDefault="00E46936" w:rsidP="00E46936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lang w:val="en-GB" w:eastAsia="en-CA" w:bidi="en-CA"/>
        </w:rPr>
      </w:pPr>
      <w:r w:rsidRPr="00E46936">
        <w:rPr>
          <w:rFonts w:ascii="Arial" w:eastAsia="Bell MT" w:hAnsi="Arial" w:cs="Arial"/>
          <w:b/>
          <w:lang w:val="en-GB" w:eastAsia="en-CA" w:bidi="en-CA"/>
        </w:rPr>
        <w:t>How did colonization change how First People made a living?</w:t>
      </w:r>
    </w:p>
    <w:p w14:paraId="46F2F491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b/>
          <w:lang w:val="en-GB" w:eastAsia="en-CA" w:bidi="en-CA"/>
        </w:rPr>
      </w:pPr>
    </w:p>
    <w:p w14:paraId="719D434D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GB" w:eastAsia="en-CA" w:bidi="en-CA"/>
        </w:rPr>
      </w:pPr>
      <w:r w:rsidRPr="00E46936">
        <w:rPr>
          <w:rFonts w:ascii="Arial" w:eastAsia="Bell MT" w:hAnsi="Arial" w:cs="Arial"/>
          <w:lang w:val="en-GB" w:eastAsia="en-CA" w:bidi="en-CA"/>
        </w:rPr>
        <w:t>Work with a partner to read each of the sentences below. Circle the word that makes the sentence true.</w:t>
      </w:r>
    </w:p>
    <w:p w14:paraId="392BDF01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6316F0EB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Were First Nations people spending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more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less</w:t>
      </w:r>
      <w:r w:rsidRPr="00E46936">
        <w:rPr>
          <w:rFonts w:ascii="Arial" w:eastAsia="Bell MT" w:hAnsi="Arial" w:cs="Arial"/>
          <w:lang w:val="en-US" w:eastAsia="en-CA" w:bidi="en-CA"/>
        </w:rPr>
        <w:t xml:space="preserve"> time outdoors while working?</w:t>
      </w:r>
    </w:p>
    <w:p w14:paraId="0225531F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Were more of them working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independently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not independently</w:t>
      </w:r>
      <w:r w:rsidRPr="00E46936">
        <w:rPr>
          <w:rFonts w:ascii="Arial" w:eastAsia="Bell MT" w:hAnsi="Arial" w:cs="Arial"/>
          <w:lang w:val="en-US" w:eastAsia="en-CA" w:bidi="en-CA"/>
        </w:rPr>
        <w:t>?</w:t>
      </w:r>
    </w:p>
    <w:p w14:paraId="6CF28761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Did their work demand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more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less</w:t>
      </w:r>
      <w:r w:rsidRPr="00E46936">
        <w:rPr>
          <w:rFonts w:ascii="Arial" w:eastAsia="Bell MT" w:hAnsi="Arial" w:cs="Arial"/>
          <w:lang w:val="en-US" w:eastAsia="en-CA" w:bidi="en-CA"/>
        </w:rPr>
        <w:t xml:space="preserve"> skill?</w:t>
      </w:r>
    </w:p>
    <w:p w14:paraId="2F407A25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Did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more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less</w:t>
      </w:r>
      <w:r w:rsidRPr="00E46936">
        <w:rPr>
          <w:rFonts w:ascii="Arial" w:eastAsia="Bell MT" w:hAnsi="Arial" w:cs="Arial"/>
          <w:lang w:val="en-US" w:eastAsia="en-CA" w:bidi="en-CA"/>
        </w:rPr>
        <w:t xml:space="preserve"> of them keep the products that they gathered or produced?</w:t>
      </w:r>
    </w:p>
    <w:p w14:paraId="579AA931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Did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more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less</w:t>
      </w:r>
      <w:r w:rsidRPr="00E46936">
        <w:rPr>
          <w:rFonts w:ascii="Arial" w:eastAsia="Bell MT" w:hAnsi="Arial" w:cs="Arial"/>
          <w:lang w:val="en-US" w:eastAsia="en-CA" w:bidi="en-CA"/>
        </w:rPr>
        <w:t xml:space="preserve"> of them earn a wage?</w:t>
      </w:r>
    </w:p>
    <w:p w14:paraId="6359AF24" w14:textId="77777777" w:rsidR="00E46936" w:rsidRPr="00E46936" w:rsidRDefault="00E46936" w:rsidP="00E46936">
      <w:pPr>
        <w:widowControl w:val="0"/>
        <w:numPr>
          <w:ilvl w:val="0"/>
          <w:numId w:val="1"/>
        </w:numPr>
        <w:autoSpaceDE w:val="0"/>
        <w:autoSpaceDN w:val="0"/>
        <w:spacing w:after="120"/>
        <w:ind w:left="1077" w:hanging="357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 xml:space="preserve">Did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more</w:t>
      </w:r>
      <w:r w:rsidRPr="00E46936">
        <w:rPr>
          <w:rFonts w:ascii="Arial" w:eastAsia="Bell MT" w:hAnsi="Arial" w:cs="Arial"/>
          <w:lang w:val="en-US" w:eastAsia="en-CA" w:bidi="en-CA"/>
        </w:rPr>
        <w:t xml:space="preserve"> or </w:t>
      </w:r>
      <w:r w:rsidRPr="00E46936">
        <w:rPr>
          <w:rFonts w:ascii="Arial" w:eastAsia="Bell MT" w:hAnsi="Arial" w:cs="Arial"/>
          <w:u w:val="single"/>
          <w:lang w:val="en-US" w:eastAsia="en-CA" w:bidi="en-CA"/>
        </w:rPr>
        <w:t>less</w:t>
      </w:r>
      <w:r w:rsidRPr="00E46936">
        <w:rPr>
          <w:rFonts w:ascii="Arial" w:eastAsia="Bell MT" w:hAnsi="Arial" w:cs="Arial"/>
          <w:lang w:val="en-US" w:eastAsia="en-CA" w:bidi="en-CA"/>
        </w:rPr>
        <w:t xml:space="preserve"> of them do work that matched the work done by their ancestors?</w:t>
      </w:r>
    </w:p>
    <w:p w14:paraId="02A0D8F7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6FB029E2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>Look at the chart “First Peoples’ Work” and the sentences above to help you answer the following questions:</w:t>
      </w:r>
    </w:p>
    <w:p w14:paraId="5443BF1C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46077741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>How did the work of First Nations change after newcomers arrived?</w:t>
      </w:r>
    </w:p>
    <w:p w14:paraId="2776C98A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E46936" w:rsidRPr="00E46936" w14:paraId="210A8345" w14:textId="77777777" w:rsidTr="00247074">
        <w:trPr>
          <w:jc w:val="center"/>
        </w:trPr>
        <w:tc>
          <w:tcPr>
            <w:tcW w:w="9394" w:type="dxa"/>
          </w:tcPr>
          <w:p w14:paraId="131E6D35" w14:textId="77777777" w:rsidR="00E46936" w:rsidRPr="00E46936" w:rsidRDefault="00E46936" w:rsidP="00E46936">
            <w:pPr>
              <w:jc w:val="center"/>
              <w:rPr>
                <w:rFonts w:ascii="Arial" w:eastAsia="Bell MT" w:hAnsi="Arial" w:cs="Arial"/>
                <w:lang w:eastAsia="en-CA" w:bidi="en-CA"/>
              </w:rPr>
            </w:pPr>
          </w:p>
          <w:p w14:paraId="115034F7" w14:textId="77777777" w:rsidR="00E46936" w:rsidRPr="00E46936" w:rsidRDefault="00E46936" w:rsidP="00E46936">
            <w:pPr>
              <w:jc w:val="center"/>
              <w:rPr>
                <w:rFonts w:ascii="Arial" w:eastAsia="Bell MT" w:hAnsi="Arial" w:cs="Arial"/>
                <w:lang w:eastAsia="en-CA" w:bidi="en-CA"/>
              </w:rPr>
            </w:pPr>
          </w:p>
          <w:p w14:paraId="4D0CAFBC" w14:textId="77777777" w:rsidR="00E46936" w:rsidRPr="00E46936" w:rsidRDefault="00E46936" w:rsidP="00E46936">
            <w:pPr>
              <w:jc w:val="center"/>
              <w:rPr>
                <w:rFonts w:ascii="Arial" w:eastAsia="Bell MT" w:hAnsi="Arial" w:cs="Arial"/>
                <w:lang w:eastAsia="en-CA" w:bidi="en-CA"/>
              </w:rPr>
            </w:pPr>
          </w:p>
          <w:p w14:paraId="7ABEAE7D" w14:textId="77777777" w:rsidR="00E46936" w:rsidRPr="00E46936" w:rsidRDefault="00E46936" w:rsidP="00E46936">
            <w:pPr>
              <w:jc w:val="center"/>
              <w:rPr>
                <w:rFonts w:ascii="Arial" w:eastAsia="Bell MT" w:hAnsi="Arial" w:cs="Arial"/>
                <w:lang w:eastAsia="en-CA" w:bidi="en-CA"/>
              </w:rPr>
            </w:pPr>
          </w:p>
          <w:p w14:paraId="0038E088" w14:textId="77777777" w:rsidR="00E46936" w:rsidRPr="00E46936" w:rsidRDefault="00E46936" w:rsidP="00E46936">
            <w:pPr>
              <w:jc w:val="center"/>
              <w:rPr>
                <w:rFonts w:ascii="Arial" w:eastAsia="Bell MT" w:hAnsi="Arial" w:cs="Arial"/>
                <w:lang w:eastAsia="en-CA" w:bidi="en-CA"/>
              </w:rPr>
            </w:pPr>
          </w:p>
        </w:tc>
      </w:tr>
    </w:tbl>
    <w:p w14:paraId="2B5ABAF2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52C2A5B6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>How did the work of First Nations change after BC became a colony?</w:t>
      </w:r>
    </w:p>
    <w:p w14:paraId="105C221E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E46936" w:rsidRPr="00E46936" w14:paraId="3770A38B" w14:textId="77777777" w:rsidTr="00247074">
        <w:trPr>
          <w:jc w:val="center"/>
        </w:trPr>
        <w:tc>
          <w:tcPr>
            <w:tcW w:w="9394" w:type="dxa"/>
          </w:tcPr>
          <w:p w14:paraId="39959B10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3B6A7733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7E6BB6D1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05516139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1E0B6D66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</w:tc>
      </w:tr>
    </w:tbl>
    <w:p w14:paraId="773EDBE4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4186B636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6808FD2C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  <w:r w:rsidRPr="00E46936">
        <w:rPr>
          <w:rFonts w:ascii="Arial" w:eastAsia="Bell MT" w:hAnsi="Arial" w:cs="Arial"/>
          <w:lang w:val="en-US" w:eastAsia="en-CA" w:bidi="en-CA"/>
        </w:rPr>
        <w:t>How might the changes to First Nations work affect their identity?</w:t>
      </w:r>
    </w:p>
    <w:p w14:paraId="3BE56CBB" w14:textId="77777777" w:rsidR="00E46936" w:rsidRPr="00E46936" w:rsidRDefault="00E46936" w:rsidP="00E46936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E46936" w:rsidRPr="00E46936" w14:paraId="1B02BBC5" w14:textId="77777777" w:rsidTr="00247074">
        <w:trPr>
          <w:jc w:val="center"/>
        </w:trPr>
        <w:tc>
          <w:tcPr>
            <w:tcW w:w="9394" w:type="dxa"/>
          </w:tcPr>
          <w:p w14:paraId="6B89236A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07207F6A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04C4BA30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0A276B27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  <w:p w14:paraId="254674FC" w14:textId="77777777" w:rsidR="00E46936" w:rsidRPr="00E46936" w:rsidRDefault="00E46936" w:rsidP="00E46936">
            <w:pPr>
              <w:rPr>
                <w:rFonts w:ascii="Arial" w:eastAsia="Bell MT" w:hAnsi="Arial" w:cs="Arial"/>
                <w:lang w:eastAsia="en-CA" w:bidi="en-CA"/>
              </w:rPr>
            </w:pPr>
          </w:p>
        </w:tc>
      </w:tr>
    </w:tbl>
    <w:p w14:paraId="0F9A4918" w14:textId="3C9FE74C" w:rsidR="00D43C46" w:rsidRPr="008025D5" w:rsidRDefault="00D43C46" w:rsidP="008025D5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sectPr w:rsidR="00D43C46" w:rsidRPr="00802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DC954" w14:textId="77777777" w:rsidR="00D3618B" w:rsidRDefault="0088490A">
      <w:r>
        <w:separator/>
      </w:r>
    </w:p>
  </w:endnote>
  <w:endnote w:type="continuationSeparator" w:id="0">
    <w:p w14:paraId="48732ACC" w14:textId="77777777" w:rsidR="00D3618B" w:rsidRDefault="008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875F" w14:textId="77777777" w:rsidR="00D43C46" w:rsidRDefault="0088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ED2C5E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FC78" w14:textId="77777777" w:rsidR="00D43C46" w:rsidRDefault="0088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6936">
      <w:rPr>
        <w:noProof/>
        <w:color w:val="000000"/>
      </w:rPr>
      <w:t>1</w:t>
    </w:r>
    <w:r>
      <w:rPr>
        <w:color w:val="000000"/>
      </w:rPr>
      <w:fldChar w:fldCharType="end"/>
    </w:r>
  </w:p>
  <w:p w14:paraId="7CDD4029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EF36A6B" w14:textId="77777777" w:rsidR="00D43C46" w:rsidRDefault="0088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540B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7CB0C75" w14:textId="77777777" w:rsidR="00D43C46" w:rsidRDefault="0088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2DB50" w14:textId="77777777" w:rsidR="00D3618B" w:rsidRDefault="0088490A">
      <w:r>
        <w:separator/>
      </w:r>
    </w:p>
  </w:footnote>
  <w:footnote w:type="continuationSeparator" w:id="0">
    <w:p w14:paraId="1A5C8E60" w14:textId="77777777" w:rsidR="00D3618B" w:rsidRDefault="0088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0BDE0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DB5A" w14:textId="26AE6D07" w:rsidR="00D43C46" w:rsidRDefault="0088490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104DA">
      <w:rPr>
        <w:b/>
        <w:color w:val="636A69"/>
      </w:rPr>
      <w:t>–</w:t>
    </w:r>
    <w:r>
      <w:rPr>
        <w:b/>
        <w:color w:val="636A69"/>
      </w:rPr>
      <w:t xml:space="preserve"> </w:t>
    </w:r>
    <w:r w:rsidR="006104DA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6104DA">
      <w:rPr>
        <w:b/>
        <w:color w:val="636A69"/>
      </w:rPr>
      <w:t>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CD8619" wp14:editId="1B9E49D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320A9F" w14:textId="3E576036" w:rsidR="00D43C46" w:rsidRPr="006104DA" w:rsidRDefault="0088490A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6104DA" w:rsidRPr="004C456E">
      <w:rPr>
        <w:b/>
        <w:iCs/>
        <w:color w:val="636A69"/>
        <w:lang w:bidi="en-CA"/>
      </w:rPr>
      <w:t>Impact of Colonization on First Peoples of BC</w:t>
    </w:r>
  </w:p>
  <w:p w14:paraId="6DCE6A93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807C" w14:textId="77777777" w:rsidR="00D43C46" w:rsidRDefault="0088490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83B85D" wp14:editId="324499E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3BCF6A" w14:textId="77777777" w:rsidR="00D43C46" w:rsidRDefault="0088490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7910274" w14:textId="77777777" w:rsidR="00D43C46" w:rsidRDefault="0088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4117FA07" w14:textId="77777777" w:rsidR="00D43C46" w:rsidRDefault="00D43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71797"/>
    <w:multiLevelType w:val="hybridMultilevel"/>
    <w:tmpl w:val="73E80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E64D8"/>
    <w:multiLevelType w:val="hybridMultilevel"/>
    <w:tmpl w:val="73E80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46"/>
    <w:rsid w:val="006104DA"/>
    <w:rsid w:val="008025D5"/>
    <w:rsid w:val="0088490A"/>
    <w:rsid w:val="00D3618B"/>
    <w:rsid w:val="00D43C46"/>
    <w:rsid w:val="00DD4238"/>
    <w:rsid w:val="00E4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F8C3"/>
  <w15:docId w15:val="{63F8771E-E264-442F-9113-0CF3A5DE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E469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2021-03-07T22:44:00Z</dcterms:created>
  <dcterms:modified xsi:type="dcterms:W3CDTF">2021-03-07T23:05:00Z</dcterms:modified>
</cp:coreProperties>
</file>