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DE383" w14:textId="77777777" w:rsidR="0007363B" w:rsidRDefault="0007363B" w:rsidP="0007363B">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Date Reviewed</w:t>
      </w:r>
    </w:p>
    <w:p w14:paraId="5A5DF5B9" w14:textId="360DB18D" w:rsidR="0007363B" w:rsidRPr="00D11CD1" w:rsidRDefault="00255BA1" w:rsidP="0007363B">
      <w:pPr>
        <w:widowControl w:val="0"/>
        <w:pBdr>
          <w:top w:val="nil"/>
          <w:left w:val="nil"/>
          <w:bottom w:val="nil"/>
          <w:right w:val="nil"/>
          <w:between w:val="nil"/>
        </w:pBdr>
        <w:rPr>
          <w:rFonts w:ascii="Arial" w:eastAsia="Arial" w:hAnsi="Arial" w:cs="Arial"/>
          <w:bCs/>
          <w:color w:val="000000"/>
        </w:rPr>
      </w:pPr>
      <w:r>
        <w:rPr>
          <w:rFonts w:ascii="Arial" w:eastAsia="Arial" w:hAnsi="Arial" w:cs="Arial"/>
          <w:bCs/>
          <w:color w:val="000000"/>
        </w:rPr>
        <w:t>March</w:t>
      </w:r>
      <w:r w:rsidR="0007363B">
        <w:rPr>
          <w:rFonts w:ascii="Arial" w:eastAsia="Arial" w:hAnsi="Arial" w:cs="Arial"/>
          <w:bCs/>
          <w:color w:val="000000"/>
        </w:rPr>
        <w:t xml:space="preserve"> 202</w:t>
      </w:r>
      <w:r>
        <w:rPr>
          <w:rFonts w:ascii="Arial" w:eastAsia="Arial" w:hAnsi="Arial" w:cs="Arial"/>
          <w:bCs/>
          <w:color w:val="000000"/>
        </w:rPr>
        <w:t>3</w:t>
      </w:r>
    </w:p>
    <w:p w14:paraId="61A8B1F1" w14:textId="77777777" w:rsidR="0007363B" w:rsidRDefault="0007363B" w:rsidP="0007363B">
      <w:pPr>
        <w:widowControl w:val="0"/>
        <w:pBdr>
          <w:top w:val="nil"/>
          <w:left w:val="nil"/>
          <w:bottom w:val="nil"/>
          <w:right w:val="nil"/>
          <w:between w:val="nil"/>
        </w:pBdr>
        <w:rPr>
          <w:rFonts w:ascii="Arial" w:eastAsia="Arial" w:hAnsi="Arial" w:cs="Arial"/>
          <w:b/>
          <w:color w:val="000000"/>
        </w:rPr>
      </w:pPr>
    </w:p>
    <w:p w14:paraId="1FBF4E6F" w14:textId="77777777" w:rsidR="0007363B" w:rsidRDefault="0007363B" w:rsidP="0007363B">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Course</w:t>
      </w:r>
    </w:p>
    <w:p w14:paraId="0930B0AD" w14:textId="77777777" w:rsidR="0007363B" w:rsidRDefault="00000000" w:rsidP="0007363B">
      <w:pPr>
        <w:widowControl w:val="0"/>
        <w:pBdr>
          <w:top w:val="nil"/>
          <w:left w:val="nil"/>
          <w:bottom w:val="nil"/>
          <w:right w:val="nil"/>
          <w:between w:val="nil"/>
        </w:pBdr>
        <w:rPr>
          <w:rFonts w:ascii="Arial" w:eastAsia="Arial" w:hAnsi="Arial" w:cs="Arial"/>
          <w:color w:val="000000"/>
        </w:rPr>
      </w:pPr>
      <w:hyperlink r:id="rId7">
        <w:r w:rsidR="0007363B">
          <w:rPr>
            <w:rFonts w:ascii="Arial" w:eastAsia="Arial" w:hAnsi="Arial" w:cs="Arial"/>
            <w:color w:val="0000FF"/>
            <w:u w:val="single"/>
          </w:rPr>
          <w:t>Social Studies 6</w:t>
        </w:r>
      </w:hyperlink>
    </w:p>
    <w:p w14:paraId="2BF680BD" w14:textId="77777777" w:rsidR="0007363B" w:rsidRDefault="0007363B" w:rsidP="0007363B">
      <w:pPr>
        <w:widowControl w:val="0"/>
        <w:pBdr>
          <w:top w:val="nil"/>
          <w:left w:val="nil"/>
          <w:bottom w:val="nil"/>
          <w:right w:val="nil"/>
          <w:between w:val="nil"/>
        </w:pBdr>
        <w:rPr>
          <w:rFonts w:ascii="Arial" w:eastAsia="Arial" w:hAnsi="Arial" w:cs="Arial"/>
          <w:color w:val="000000"/>
        </w:rPr>
      </w:pPr>
    </w:p>
    <w:p w14:paraId="2AB5ACBA" w14:textId="77777777" w:rsidR="0007363B" w:rsidRDefault="0007363B" w:rsidP="0007363B">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Topic</w:t>
      </w:r>
    </w:p>
    <w:p w14:paraId="16B01BC9" w14:textId="77777777" w:rsidR="0007363B" w:rsidRDefault="0007363B" w:rsidP="0007363B">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Conflict Resolution</w:t>
      </w:r>
    </w:p>
    <w:p w14:paraId="7D26BB0B" w14:textId="77777777" w:rsidR="0007363B" w:rsidRDefault="0007363B" w:rsidP="0007363B">
      <w:pPr>
        <w:widowControl w:val="0"/>
        <w:pBdr>
          <w:top w:val="nil"/>
          <w:left w:val="nil"/>
          <w:bottom w:val="nil"/>
          <w:right w:val="nil"/>
          <w:between w:val="nil"/>
        </w:pBdr>
        <w:rPr>
          <w:rFonts w:ascii="Arial" w:eastAsia="Arial" w:hAnsi="Arial" w:cs="Arial"/>
          <w:color w:val="000000"/>
        </w:rPr>
      </w:pPr>
    </w:p>
    <w:p w14:paraId="51E28AB5" w14:textId="77777777" w:rsidR="0007363B" w:rsidRDefault="0007363B" w:rsidP="0007363B">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Big Idea</w:t>
      </w:r>
    </w:p>
    <w:p w14:paraId="7AF02960" w14:textId="77777777" w:rsidR="0007363B" w:rsidRDefault="0007363B" w:rsidP="0007363B">
      <w:pPr>
        <w:rPr>
          <w:rFonts w:ascii="Arial" w:eastAsia="Arial" w:hAnsi="Arial" w:cs="Arial"/>
          <w:color w:val="000000"/>
        </w:rPr>
      </w:pPr>
      <w:r>
        <w:rPr>
          <w:rFonts w:ascii="Arial" w:eastAsia="Arial" w:hAnsi="Arial" w:cs="Arial"/>
          <w:color w:val="000000"/>
        </w:rPr>
        <w:t>Economic self-interest can be a significant cause of conflict among peoples and governments.</w:t>
      </w:r>
    </w:p>
    <w:p w14:paraId="6A705018" w14:textId="77777777" w:rsidR="0007363B" w:rsidRDefault="0007363B" w:rsidP="0007363B">
      <w:pPr>
        <w:widowControl w:val="0"/>
        <w:pBdr>
          <w:top w:val="nil"/>
          <w:left w:val="nil"/>
          <w:bottom w:val="nil"/>
          <w:right w:val="nil"/>
          <w:between w:val="nil"/>
        </w:pBdr>
        <w:rPr>
          <w:rFonts w:ascii="Arial" w:eastAsia="Arial" w:hAnsi="Arial" w:cs="Arial"/>
          <w:color w:val="000000"/>
        </w:rPr>
      </w:pPr>
    </w:p>
    <w:p w14:paraId="71BD8B3F" w14:textId="77777777" w:rsidR="0007363B" w:rsidRDefault="0007363B" w:rsidP="0007363B">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Essential Question</w:t>
      </w:r>
    </w:p>
    <w:p w14:paraId="0F93EA9F" w14:textId="77777777" w:rsidR="0007363B" w:rsidRDefault="0007363B" w:rsidP="0007363B">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How can we resolve conflicts peacefully?</w:t>
      </w:r>
    </w:p>
    <w:p w14:paraId="389C9D9E" w14:textId="77777777" w:rsidR="0007363B" w:rsidRDefault="0007363B" w:rsidP="0007363B">
      <w:pPr>
        <w:widowControl w:val="0"/>
        <w:pBdr>
          <w:top w:val="nil"/>
          <w:left w:val="nil"/>
          <w:bottom w:val="nil"/>
          <w:right w:val="nil"/>
          <w:between w:val="nil"/>
        </w:pBdr>
        <w:rPr>
          <w:rFonts w:ascii="Arial" w:eastAsia="Arial" w:hAnsi="Arial" w:cs="Arial"/>
          <w:color w:val="000000"/>
        </w:rPr>
      </w:pPr>
    </w:p>
    <w:p w14:paraId="6B5797A7" w14:textId="77777777" w:rsidR="0007363B" w:rsidRDefault="0007363B" w:rsidP="0007363B">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Content</w:t>
      </w:r>
    </w:p>
    <w:p w14:paraId="1A61D908" w14:textId="77777777" w:rsidR="0007363B" w:rsidRDefault="0007363B" w:rsidP="0007363B">
      <w:pPr>
        <w:widowControl w:val="0"/>
        <w:pBdr>
          <w:top w:val="nil"/>
          <w:left w:val="nil"/>
          <w:bottom w:val="nil"/>
          <w:right w:val="nil"/>
          <w:between w:val="nil"/>
        </w:pBdr>
        <w:rPr>
          <w:rFonts w:ascii="Arial" w:eastAsia="Arial" w:hAnsi="Arial" w:cs="Arial"/>
          <w:i/>
          <w:color w:val="000000"/>
        </w:rPr>
      </w:pPr>
      <w:r>
        <w:rPr>
          <w:rFonts w:ascii="Arial" w:eastAsia="Arial" w:hAnsi="Arial" w:cs="Arial"/>
          <w:i/>
          <w:color w:val="000000"/>
        </w:rPr>
        <w:t>Students are expected to know the following:</w:t>
      </w:r>
    </w:p>
    <w:p w14:paraId="36CFC905" w14:textId="77777777" w:rsidR="0007363B" w:rsidRDefault="0007363B" w:rsidP="0007363B">
      <w:pPr>
        <w:widowControl w:val="0"/>
        <w:numPr>
          <w:ilvl w:val="0"/>
          <w:numId w:val="11"/>
        </w:numPr>
        <w:pBdr>
          <w:top w:val="nil"/>
          <w:left w:val="nil"/>
          <w:bottom w:val="nil"/>
          <w:right w:val="nil"/>
          <w:between w:val="nil"/>
        </w:pBdr>
        <w:rPr>
          <w:rFonts w:ascii="Arial" w:eastAsia="Arial" w:hAnsi="Arial" w:cs="Arial"/>
          <w:color w:val="000000"/>
        </w:rPr>
      </w:pPr>
      <w:r>
        <w:rPr>
          <w:rFonts w:ascii="Arial" w:eastAsia="Arial" w:hAnsi="Arial" w:cs="Arial"/>
          <w:color w:val="000000"/>
        </w:rPr>
        <w:t>regional and international conflict</w:t>
      </w:r>
    </w:p>
    <w:p w14:paraId="5C5F98BC" w14:textId="77777777" w:rsidR="0007363B" w:rsidRDefault="0007363B" w:rsidP="0007363B">
      <w:pPr>
        <w:widowControl w:val="0"/>
        <w:pBdr>
          <w:top w:val="nil"/>
          <w:left w:val="nil"/>
          <w:bottom w:val="nil"/>
          <w:right w:val="nil"/>
          <w:between w:val="nil"/>
        </w:pBdr>
        <w:rPr>
          <w:rFonts w:ascii="Arial" w:eastAsia="Arial" w:hAnsi="Arial" w:cs="Arial"/>
          <w:color w:val="000000"/>
        </w:rPr>
      </w:pPr>
    </w:p>
    <w:p w14:paraId="5A734EEB" w14:textId="77777777" w:rsidR="0007363B" w:rsidRDefault="0007363B" w:rsidP="0007363B">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Curricular Competencies </w:t>
      </w:r>
    </w:p>
    <w:p w14:paraId="14A7796C" w14:textId="77777777" w:rsidR="0007363B" w:rsidRDefault="0007363B" w:rsidP="0007363B">
      <w:pPr>
        <w:widowControl w:val="0"/>
        <w:pBdr>
          <w:top w:val="nil"/>
          <w:left w:val="nil"/>
          <w:bottom w:val="nil"/>
          <w:right w:val="nil"/>
          <w:between w:val="nil"/>
        </w:pBdr>
        <w:rPr>
          <w:rFonts w:ascii="Arial" w:eastAsia="Arial" w:hAnsi="Arial" w:cs="Arial"/>
          <w:i/>
          <w:color w:val="000000"/>
        </w:rPr>
      </w:pPr>
      <w:r>
        <w:rPr>
          <w:rFonts w:ascii="Arial" w:eastAsia="Arial" w:hAnsi="Arial" w:cs="Arial"/>
          <w:i/>
          <w:color w:val="000000"/>
        </w:rPr>
        <w:t>Students are expected to be able to do the following:</w:t>
      </w:r>
    </w:p>
    <w:p w14:paraId="77E9D4DC" w14:textId="77777777" w:rsidR="0007363B" w:rsidRDefault="0007363B" w:rsidP="0007363B">
      <w:pPr>
        <w:widowControl w:val="0"/>
        <w:numPr>
          <w:ilvl w:val="0"/>
          <w:numId w:val="11"/>
        </w:numPr>
        <w:pBdr>
          <w:top w:val="nil"/>
          <w:left w:val="nil"/>
          <w:bottom w:val="nil"/>
          <w:right w:val="nil"/>
          <w:between w:val="nil"/>
        </w:pBdr>
        <w:rPr>
          <w:rFonts w:ascii="Arial" w:eastAsia="Arial" w:hAnsi="Arial" w:cs="Arial"/>
          <w:color w:val="000000"/>
        </w:rPr>
      </w:pPr>
      <w:r>
        <w:rPr>
          <w:rFonts w:ascii="Arial" w:eastAsia="Arial" w:hAnsi="Arial" w:cs="Arial"/>
          <w:color w:val="000000"/>
        </w:rPr>
        <w:t>Develop a plan of action to address a selected problem or issue.</w:t>
      </w:r>
    </w:p>
    <w:p w14:paraId="6097F7B4" w14:textId="77777777" w:rsidR="0007363B" w:rsidRDefault="0007363B" w:rsidP="0007363B">
      <w:pPr>
        <w:widowControl w:val="0"/>
        <w:pBdr>
          <w:top w:val="nil"/>
          <w:left w:val="nil"/>
          <w:bottom w:val="nil"/>
          <w:right w:val="nil"/>
          <w:between w:val="nil"/>
        </w:pBdr>
        <w:rPr>
          <w:rFonts w:ascii="Arial" w:eastAsia="Arial" w:hAnsi="Arial" w:cs="Arial"/>
          <w:b/>
          <w:color w:val="000000"/>
        </w:rPr>
      </w:pPr>
    </w:p>
    <w:p w14:paraId="410690ED" w14:textId="77777777" w:rsidR="0007363B" w:rsidRDefault="0007363B" w:rsidP="0007363B">
      <w:pPr>
        <w:widowControl w:val="0"/>
        <w:pBdr>
          <w:top w:val="nil"/>
          <w:left w:val="nil"/>
          <w:bottom w:val="nil"/>
          <w:right w:val="nil"/>
          <w:between w:val="nil"/>
        </w:pBdr>
        <w:rPr>
          <w:rFonts w:ascii="Arial" w:eastAsia="Arial" w:hAnsi="Arial" w:cs="Arial"/>
          <w:color w:val="000000"/>
          <w:sz w:val="56"/>
          <w:szCs w:val="56"/>
        </w:rPr>
      </w:pPr>
      <w:r>
        <w:rPr>
          <w:rFonts w:ascii="Arial" w:eastAsia="Arial" w:hAnsi="Arial" w:cs="Arial"/>
          <w:b/>
          <w:color w:val="000000"/>
        </w:rPr>
        <w:t>Core Competencies</w:t>
      </w:r>
    </w:p>
    <w:p w14:paraId="33F2BA73" w14:textId="77777777" w:rsidR="0007363B" w:rsidRDefault="00000000" w:rsidP="0007363B">
      <w:pPr>
        <w:widowControl w:val="0"/>
        <w:pBdr>
          <w:top w:val="nil"/>
          <w:left w:val="nil"/>
          <w:bottom w:val="nil"/>
          <w:right w:val="nil"/>
          <w:between w:val="nil"/>
        </w:pBdr>
        <w:rPr>
          <w:rFonts w:ascii="Arial" w:eastAsia="Arial" w:hAnsi="Arial" w:cs="Arial"/>
          <w:color w:val="000000"/>
        </w:rPr>
      </w:pPr>
      <w:hyperlink r:id="rId8">
        <w:r w:rsidR="0007363B">
          <w:rPr>
            <w:rFonts w:ascii="Arial" w:eastAsia="Arial" w:hAnsi="Arial" w:cs="Arial"/>
            <w:color w:val="0000FF"/>
            <w:u w:val="single"/>
          </w:rPr>
          <w:t>Communication</w:t>
        </w:r>
      </w:hyperlink>
      <w:r w:rsidR="0007363B">
        <w:rPr>
          <w:rFonts w:ascii="Arial" w:eastAsia="Arial" w:hAnsi="Arial" w:cs="Arial"/>
          <w:color w:val="000000"/>
        </w:rPr>
        <w:t xml:space="preserve"> – I can participate in discussions and collaborate to complete tasks related to peaceful problem solving.</w:t>
      </w:r>
    </w:p>
    <w:p w14:paraId="01E7AC44" w14:textId="77777777" w:rsidR="0007363B" w:rsidRDefault="0007363B" w:rsidP="0007363B">
      <w:pPr>
        <w:widowControl w:val="0"/>
        <w:pBdr>
          <w:top w:val="nil"/>
          <w:left w:val="nil"/>
          <w:bottom w:val="nil"/>
          <w:right w:val="nil"/>
          <w:between w:val="nil"/>
        </w:pBdr>
        <w:rPr>
          <w:rFonts w:ascii="Arial" w:eastAsia="Arial" w:hAnsi="Arial" w:cs="Arial"/>
          <w:color w:val="000000"/>
        </w:rPr>
      </w:pPr>
    </w:p>
    <w:p w14:paraId="2FC8620E" w14:textId="77777777" w:rsidR="0007363B" w:rsidRDefault="00000000" w:rsidP="0007363B">
      <w:pPr>
        <w:widowControl w:val="0"/>
        <w:pBdr>
          <w:top w:val="nil"/>
          <w:left w:val="nil"/>
          <w:bottom w:val="nil"/>
          <w:right w:val="nil"/>
          <w:between w:val="nil"/>
        </w:pBdr>
        <w:rPr>
          <w:rFonts w:ascii="Arial" w:eastAsia="Arial" w:hAnsi="Arial" w:cs="Arial"/>
          <w:color w:val="000000"/>
        </w:rPr>
      </w:pPr>
      <w:hyperlink r:id="rId9">
        <w:r w:rsidR="0007363B">
          <w:rPr>
            <w:rFonts w:ascii="Arial" w:eastAsia="Arial" w:hAnsi="Arial" w:cs="Arial"/>
            <w:color w:val="0000FF"/>
            <w:u w:val="single"/>
          </w:rPr>
          <w:t>Thinking</w:t>
        </w:r>
      </w:hyperlink>
      <w:r w:rsidR="0007363B">
        <w:rPr>
          <w:rFonts w:ascii="Arial" w:eastAsia="Arial" w:hAnsi="Arial" w:cs="Arial"/>
          <w:color w:val="000000"/>
        </w:rPr>
        <w:t xml:space="preserve"> - I can consider ways to resolve conflicts with my family and friends, within my community, and in the world. </w:t>
      </w:r>
    </w:p>
    <w:p w14:paraId="35667327" w14:textId="77777777" w:rsidR="0007363B" w:rsidRDefault="0007363B" w:rsidP="0007363B">
      <w:pPr>
        <w:widowControl w:val="0"/>
        <w:pBdr>
          <w:top w:val="nil"/>
          <w:left w:val="nil"/>
          <w:bottom w:val="nil"/>
          <w:right w:val="nil"/>
          <w:between w:val="nil"/>
        </w:pBdr>
        <w:rPr>
          <w:rFonts w:ascii="Arial" w:eastAsia="Arial" w:hAnsi="Arial" w:cs="Arial"/>
          <w:color w:val="000000"/>
        </w:rPr>
      </w:pPr>
    </w:p>
    <w:p w14:paraId="365C7543" w14:textId="77777777" w:rsidR="0007363B" w:rsidRDefault="00000000" w:rsidP="0007363B">
      <w:pPr>
        <w:widowControl w:val="0"/>
        <w:pBdr>
          <w:top w:val="nil"/>
          <w:left w:val="nil"/>
          <w:bottom w:val="nil"/>
          <w:right w:val="nil"/>
          <w:between w:val="nil"/>
        </w:pBdr>
        <w:rPr>
          <w:rFonts w:ascii="Arial" w:eastAsia="Arial" w:hAnsi="Arial" w:cs="Arial"/>
          <w:color w:val="000000"/>
        </w:rPr>
      </w:pPr>
      <w:hyperlink r:id="rId10">
        <w:r w:rsidR="0007363B">
          <w:rPr>
            <w:rFonts w:ascii="Arial" w:eastAsia="Arial" w:hAnsi="Arial" w:cs="Arial"/>
            <w:color w:val="0000FF"/>
            <w:u w:val="single"/>
          </w:rPr>
          <w:t>Personal and Social</w:t>
        </w:r>
      </w:hyperlink>
      <w:r w:rsidR="0007363B">
        <w:rPr>
          <w:rFonts w:ascii="Arial" w:eastAsia="Arial" w:hAnsi="Arial" w:cs="Arial"/>
          <w:color w:val="000000"/>
        </w:rPr>
        <w:t xml:space="preserve"> – I can connect my beliefs and choices to perspectives on the Great Bear Rainforest Agreement.</w:t>
      </w:r>
    </w:p>
    <w:p w14:paraId="140B59DE" w14:textId="77777777" w:rsidR="0007363B" w:rsidRDefault="0007363B" w:rsidP="0007363B">
      <w:pPr>
        <w:widowControl w:val="0"/>
        <w:pBdr>
          <w:top w:val="nil"/>
          <w:left w:val="nil"/>
          <w:bottom w:val="nil"/>
          <w:right w:val="nil"/>
          <w:between w:val="nil"/>
        </w:pBdr>
        <w:rPr>
          <w:rFonts w:ascii="Arial" w:eastAsia="Arial" w:hAnsi="Arial" w:cs="Arial"/>
          <w:b/>
          <w:color w:val="000000"/>
        </w:rPr>
      </w:pPr>
    </w:p>
    <w:p w14:paraId="12835AEA" w14:textId="77777777" w:rsidR="0007363B" w:rsidRDefault="0007363B" w:rsidP="0007363B">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First People’s Principles of Learning</w:t>
      </w:r>
    </w:p>
    <w:p w14:paraId="54437E80" w14:textId="77777777" w:rsidR="0007363B" w:rsidRDefault="0007363B" w:rsidP="0007363B">
      <w:pPr>
        <w:widowControl w:val="0"/>
        <w:numPr>
          <w:ilvl w:val="0"/>
          <w:numId w:val="11"/>
        </w:numPr>
        <w:pBdr>
          <w:top w:val="nil"/>
          <w:left w:val="nil"/>
          <w:bottom w:val="nil"/>
          <w:right w:val="nil"/>
          <w:between w:val="nil"/>
        </w:pBdr>
        <w:rPr>
          <w:rFonts w:ascii="Arial" w:eastAsia="Arial" w:hAnsi="Arial" w:cs="Arial"/>
          <w:color w:val="000000"/>
        </w:rPr>
      </w:pPr>
      <w:r>
        <w:rPr>
          <w:rFonts w:ascii="Arial" w:eastAsia="Arial" w:hAnsi="Arial" w:cs="Arial"/>
          <w:color w:val="000000"/>
        </w:rPr>
        <w:t>Learning is holistic, reflexive, reflective, experiential, and relational.</w:t>
      </w:r>
    </w:p>
    <w:p w14:paraId="3C58D6E2" w14:textId="77777777" w:rsidR="0007363B" w:rsidRDefault="0007363B" w:rsidP="0007363B">
      <w:pPr>
        <w:widowControl w:val="0"/>
        <w:pBdr>
          <w:top w:val="nil"/>
          <w:left w:val="nil"/>
          <w:bottom w:val="nil"/>
          <w:right w:val="nil"/>
          <w:between w:val="nil"/>
        </w:pBdr>
        <w:rPr>
          <w:rFonts w:ascii="Arial" w:eastAsia="Arial" w:hAnsi="Arial" w:cs="Arial"/>
          <w:b/>
          <w:color w:val="000000"/>
        </w:rPr>
      </w:pPr>
    </w:p>
    <w:p w14:paraId="37386289" w14:textId="77777777" w:rsidR="0007363B" w:rsidRDefault="0007363B" w:rsidP="0007363B">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Introduction</w:t>
      </w:r>
    </w:p>
    <w:p w14:paraId="0928F1B9" w14:textId="77777777" w:rsidR="0007363B" w:rsidRDefault="0007363B" w:rsidP="0007363B">
      <w:pPr>
        <w:numPr>
          <w:ilvl w:val="0"/>
          <w:numId w:val="5"/>
        </w:numPr>
        <w:pBdr>
          <w:top w:val="nil"/>
          <w:left w:val="nil"/>
          <w:bottom w:val="nil"/>
          <w:right w:val="nil"/>
          <w:between w:val="nil"/>
        </w:pBdr>
        <w:spacing w:after="140"/>
        <w:rPr>
          <w:rFonts w:ascii="Arial" w:eastAsia="Arial" w:hAnsi="Arial" w:cs="Arial"/>
          <w:color w:val="000000"/>
        </w:rPr>
      </w:pPr>
      <w:r>
        <w:rPr>
          <w:rFonts w:ascii="Arial" w:eastAsia="Arial" w:hAnsi="Arial" w:cs="Arial"/>
          <w:color w:val="000000"/>
        </w:rPr>
        <w:t xml:space="preserve">Explain that conflicts result from conflicting needs and wants. Conflicts are all around us: in our families, between our friends, in our communities, and in the world. </w:t>
      </w:r>
    </w:p>
    <w:p w14:paraId="02CDF26B" w14:textId="77777777" w:rsidR="0007363B" w:rsidRDefault="0007363B" w:rsidP="0007363B">
      <w:pPr>
        <w:widowControl w:val="0"/>
        <w:numPr>
          <w:ilvl w:val="0"/>
          <w:numId w:val="5"/>
        </w:num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Stand in the middle of the room and ask students to imagine that you represent conflict. Have them t</w:t>
      </w:r>
      <w:r w:rsidRPr="00D15A14">
        <w:rPr>
          <w:rFonts w:ascii="Arial" w:eastAsia="Arial" w:hAnsi="Arial" w:cs="Arial"/>
          <w:color w:val="000000"/>
        </w:rPr>
        <w:t xml:space="preserve">hink about how </w:t>
      </w:r>
      <w:r>
        <w:rPr>
          <w:rFonts w:ascii="Arial" w:eastAsia="Arial" w:hAnsi="Arial" w:cs="Arial"/>
          <w:color w:val="000000"/>
        </w:rPr>
        <w:t>they</w:t>
      </w:r>
      <w:r w:rsidRPr="00D15A14">
        <w:rPr>
          <w:rFonts w:ascii="Arial" w:eastAsia="Arial" w:hAnsi="Arial" w:cs="Arial"/>
          <w:color w:val="000000"/>
        </w:rPr>
        <w:t xml:space="preserve"> usually react when </w:t>
      </w:r>
      <w:r>
        <w:rPr>
          <w:rFonts w:ascii="Arial" w:eastAsia="Arial" w:hAnsi="Arial" w:cs="Arial"/>
          <w:color w:val="000000"/>
        </w:rPr>
        <w:t>they</w:t>
      </w:r>
      <w:r w:rsidRPr="00D15A14">
        <w:rPr>
          <w:rFonts w:ascii="Arial" w:eastAsia="Arial" w:hAnsi="Arial" w:cs="Arial"/>
          <w:color w:val="000000"/>
        </w:rPr>
        <w:t xml:space="preserve"> experience a conflict personally or see a conflict happening nearby. </w:t>
      </w:r>
      <w:r>
        <w:rPr>
          <w:rFonts w:ascii="Arial" w:eastAsia="Arial" w:hAnsi="Arial" w:cs="Arial"/>
          <w:color w:val="000000"/>
        </w:rPr>
        <w:t>Does conflict make them angry? Does it make them scared? Do they want to get involved or do they want to run away?</w:t>
      </w:r>
    </w:p>
    <w:p w14:paraId="31D9ACCB" w14:textId="77777777" w:rsidR="0007363B" w:rsidRDefault="0007363B" w:rsidP="0007363B">
      <w:pPr>
        <w:widowControl w:val="0"/>
        <w:numPr>
          <w:ilvl w:val="0"/>
          <w:numId w:val="5"/>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Ask students to imagine that you represent a conflict with a parent. Get them to move to a place in the room that shows their first response to this type of conflict. Have them think about their distance from you, the direction they are facing, and their body position. </w:t>
      </w:r>
    </w:p>
    <w:p w14:paraId="06C6AAE3" w14:textId="77777777" w:rsidR="0007363B" w:rsidRDefault="0007363B" w:rsidP="0007363B">
      <w:pPr>
        <w:pStyle w:val="ListParagraph"/>
        <w:numPr>
          <w:ilvl w:val="0"/>
          <w:numId w:val="5"/>
        </w:numPr>
        <w:rPr>
          <w:rFonts w:ascii="Verdana" w:hAnsi="Verdana"/>
          <w:color w:val="000000"/>
        </w:rPr>
      </w:pPr>
      <w:r>
        <w:rPr>
          <w:rFonts w:ascii="Verdana" w:hAnsi="Verdana"/>
          <w:color w:val="000000"/>
        </w:rPr>
        <w:t>Repeat this process with other types of conflict:</w:t>
      </w:r>
    </w:p>
    <w:p w14:paraId="0E96875B" w14:textId="77777777" w:rsidR="0007363B" w:rsidRDefault="0007363B" w:rsidP="0007363B">
      <w:pPr>
        <w:pStyle w:val="ListParagraph"/>
        <w:numPr>
          <w:ilvl w:val="0"/>
          <w:numId w:val="15"/>
        </w:numPr>
        <w:rPr>
          <w:rFonts w:ascii="Verdana" w:hAnsi="Verdana"/>
          <w:color w:val="000000"/>
        </w:rPr>
      </w:pPr>
      <w:r>
        <w:rPr>
          <w:rFonts w:ascii="Verdana" w:hAnsi="Verdana"/>
          <w:color w:val="000000"/>
        </w:rPr>
        <w:t>conflict with a friend</w:t>
      </w:r>
    </w:p>
    <w:p w14:paraId="3FD36D13" w14:textId="77777777" w:rsidR="0007363B" w:rsidRDefault="0007363B" w:rsidP="0007363B">
      <w:pPr>
        <w:pStyle w:val="ListParagraph"/>
        <w:numPr>
          <w:ilvl w:val="0"/>
          <w:numId w:val="15"/>
        </w:numPr>
        <w:rPr>
          <w:rFonts w:ascii="Verdana" w:hAnsi="Verdana"/>
          <w:color w:val="000000"/>
        </w:rPr>
      </w:pPr>
      <w:r w:rsidRPr="00D15A14">
        <w:rPr>
          <w:rFonts w:ascii="Verdana" w:hAnsi="Verdana"/>
          <w:color w:val="000000"/>
        </w:rPr>
        <w:t>conflict with</w:t>
      </w:r>
      <w:r>
        <w:rPr>
          <w:rFonts w:ascii="Verdana" w:hAnsi="Verdana"/>
          <w:color w:val="000000"/>
        </w:rPr>
        <w:t xml:space="preserve"> staff at a store </w:t>
      </w:r>
    </w:p>
    <w:p w14:paraId="2D0C4287" w14:textId="77777777" w:rsidR="0007363B" w:rsidRDefault="0007363B" w:rsidP="0007363B">
      <w:pPr>
        <w:pStyle w:val="ListParagraph"/>
        <w:numPr>
          <w:ilvl w:val="0"/>
          <w:numId w:val="15"/>
        </w:numPr>
        <w:rPr>
          <w:rFonts w:ascii="Verdana" w:hAnsi="Verdana"/>
          <w:color w:val="000000"/>
        </w:rPr>
      </w:pPr>
      <w:r>
        <w:rPr>
          <w:rFonts w:ascii="Verdana" w:hAnsi="Verdana"/>
          <w:color w:val="000000"/>
        </w:rPr>
        <w:t>conflict with the police</w:t>
      </w:r>
    </w:p>
    <w:p w14:paraId="4A60F99A" w14:textId="77777777" w:rsidR="0007363B" w:rsidRPr="00D15A14" w:rsidRDefault="0007363B" w:rsidP="0007363B">
      <w:pPr>
        <w:pStyle w:val="ListParagraph"/>
        <w:numPr>
          <w:ilvl w:val="0"/>
          <w:numId w:val="15"/>
        </w:numPr>
        <w:rPr>
          <w:rFonts w:ascii="Verdana" w:hAnsi="Verdana"/>
          <w:color w:val="000000"/>
        </w:rPr>
      </w:pPr>
      <w:r>
        <w:rPr>
          <w:rFonts w:ascii="Verdana" w:hAnsi="Verdana"/>
          <w:color w:val="000000"/>
        </w:rPr>
        <w:t>other conflicts suggested by students</w:t>
      </w:r>
    </w:p>
    <w:p w14:paraId="05546A81" w14:textId="77777777" w:rsidR="0007363B" w:rsidRPr="00D15A14" w:rsidRDefault="0007363B" w:rsidP="0007363B">
      <w:pPr>
        <w:numPr>
          <w:ilvl w:val="0"/>
          <w:numId w:val="5"/>
        </w:numPr>
        <w:shd w:val="clear" w:color="auto" w:fill="FFFFFF"/>
        <w:ind w:left="714" w:hanging="357"/>
        <w:rPr>
          <w:rFonts w:ascii="Arial" w:eastAsia="Arial" w:hAnsi="Arial" w:cs="Arial"/>
        </w:rPr>
      </w:pPr>
      <w:r>
        <w:rPr>
          <w:rFonts w:ascii="Arial" w:eastAsia="Arial" w:hAnsi="Arial" w:cs="Arial"/>
        </w:rPr>
        <w:t>Note that different people may have a different comfort level with the same conflict. A person’s level of comfort with specific conflicts depends on various factors including our personalities, our past experiences, and our cultures.</w:t>
      </w:r>
    </w:p>
    <w:p w14:paraId="1CB23F28" w14:textId="77777777" w:rsidR="0007363B" w:rsidRDefault="0007363B" w:rsidP="0007363B">
      <w:pPr>
        <w:widowControl w:val="0"/>
        <w:pBdr>
          <w:top w:val="nil"/>
          <w:left w:val="nil"/>
          <w:bottom w:val="nil"/>
          <w:right w:val="nil"/>
          <w:between w:val="nil"/>
        </w:pBdr>
        <w:rPr>
          <w:rFonts w:ascii="Arial" w:eastAsia="Arial" w:hAnsi="Arial" w:cs="Arial"/>
          <w:b/>
          <w:color w:val="000000"/>
        </w:rPr>
      </w:pPr>
    </w:p>
    <w:p w14:paraId="12869D60" w14:textId="7B3789E6" w:rsidR="0007363B" w:rsidRDefault="0007363B" w:rsidP="0007363B">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Pre-Assessment</w:t>
      </w:r>
    </w:p>
    <w:p w14:paraId="51501C6E" w14:textId="77777777" w:rsidR="0007363B" w:rsidRDefault="0007363B" w:rsidP="0007363B">
      <w:pPr>
        <w:widowControl w:val="0"/>
        <w:numPr>
          <w:ilvl w:val="0"/>
          <w:numId w:val="9"/>
        </w:numPr>
        <w:pBdr>
          <w:top w:val="nil"/>
          <w:left w:val="nil"/>
          <w:bottom w:val="nil"/>
          <w:right w:val="nil"/>
          <w:between w:val="nil"/>
        </w:pBdr>
        <w:rPr>
          <w:rFonts w:ascii="Arial" w:eastAsia="Arial" w:hAnsi="Arial" w:cs="Arial"/>
          <w:color w:val="000000"/>
          <w:highlight w:val="white"/>
          <w:u w:val="single"/>
        </w:rPr>
      </w:pPr>
      <w:r>
        <w:rPr>
          <w:rFonts w:ascii="Arial" w:eastAsia="Arial" w:hAnsi="Arial" w:cs="Arial"/>
          <w:color w:val="000000"/>
        </w:rPr>
        <w:t>Have students show what they already understand about conflict by completing the word map on the handout “What is Conflict?”</w:t>
      </w:r>
    </w:p>
    <w:p w14:paraId="095F766A" w14:textId="77777777" w:rsidR="0007363B" w:rsidRDefault="0007363B" w:rsidP="0007363B">
      <w:pPr>
        <w:widowControl w:val="0"/>
        <w:pBdr>
          <w:top w:val="nil"/>
          <w:left w:val="nil"/>
          <w:bottom w:val="nil"/>
          <w:right w:val="nil"/>
          <w:between w:val="nil"/>
        </w:pBdr>
        <w:rPr>
          <w:rFonts w:ascii="Arial" w:eastAsia="Arial" w:hAnsi="Arial" w:cs="Arial"/>
          <w:color w:val="000000"/>
        </w:rPr>
      </w:pPr>
    </w:p>
    <w:p w14:paraId="2E4E7ACE" w14:textId="77777777" w:rsidR="0007363B" w:rsidRDefault="0007363B" w:rsidP="0007363B">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Interactive Learning Activities</w:t>
      </w:r>
    </w:p>
    <w:p w14:paraId="13C9F074" w14:textId="77777777" w:rsidR="0007363B" w:rsidRDefault="0007363B" w:rsidP="0007363B">
      <w:pPr>
        <w:pBdr>
          <w:top w:val="nil"/>
          <w:left w:val="nil"/>
          <w:bottom w:val="nil"/>
          <w:right w:val="nil"/>
          <w:between w:val="nil"/>
        </w:pBdr>
        <w:spacing w:after="140"/>
        <w:rPr>
          <w:rFonts w:ascii="Arial" w:eastAsia="Arial" w:hAnsi="Arial" w:cs="Arial"/>
          <w:color w:val="000000"/>
        </w:rPr>
      </w:pPr>
      <w:r>
        <w:rPr>
          <w:rFonts w:ascii="Arial" w:eastAsia="Arial" w:hAnsi="Arial" w:cs="Arial"/>
          <w:color w:val="000000"/>
        </w:rPr>
        <w:t>Part 1: Resolving a Conflict</w:t>
      </w:r>
    </w:p>
    <w:p w14:paraId="451A4DC9" w14:textId="77777777" w:rsidR="0007363B" w:rsidRDefault="0007363B" w:rsidP="0007363B">
      <w:pPr>
        <w:widowControl w:val="0"/>
        <w:numPr>
          <w:ilvl w:val="0"/>
          <w:numId w:val="6"/>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Explain that conflicts arise every day, so it’s important to know how to handle them. </w:t>
      </w:r>
    </w:p>
    <w:p w14:paraId="1D26E1FA" w14:textId="77777777" w:rsidR="0007363B" w:rsidRDefault="0007363B" w:rsidP="0007363B">
      <w:pPr>
        <w:widowControl w:val="0"/>
        <w:numPr>
          <w:ilvl w:val="0"/>
          <w:numId w:val="6"/>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Have students watch the BrainPOP video </w:t>
      </w:r>
      <w:hyperlink r:id="rId11">
        <w:r>
          <w:rPr>
            <w:rFonts w:ascii="Arial" w:eastAsia="Arial" w:hAnsi="Arial" w:cs="Arial"/>
            <w:color w:val="0000FF"/>
            <w:u w:val="single"/>
          </w:rPr>
          <w:t>Conflict Resolution: How to Settle Your Differences Fairly</w:t>
        </w:r>
      </w:hyperlink>
      <w:r>
        <w:rPr>
          <w:rFonts w:ascii="Arial" w:eastAsia="Arial" w:hAnsi="Arial" w:cs="Arial"/>
          <w:color w:val="000000"/>
        </w:rPr>
        <w:t xml:space="preserve"> (4:35) to learn strategies they can use to calm down when they are angry or frustrated.</w:t>
      </w:r>
    </w:p>
    <w:p w14:paraId="77B7F202" w14:textId="77777777" w:rsidR="0007363B" w:rsidRDefault="0007363B" w:rsidP="0007363B">
      <w:pPr>
        <w:widowControl w:val="0"/>
        <w:numPr>
          <w:ilvl w:val="0"/>
          <w:numId w:val="6"/>
        </w:numPr>
        <w:pBdr>
          <w:top w:val="nil"/>
          <w:left w:val="nil"/>
          <w:bottom w:val="nil"/>
          <w:right w:val="nil"/>
          <w:between w:val="nil"/>
        </w:pBdr>
        <w:rPr>
          <w:rFonts w:ascii="Arial" w:eastAsia="Arial" w:hAnsi="Arial" w:cs="Arial"/>
          <w:color w:val="000000"/>
        </w:rPr>
      </w:pPr>
      <w:r>
        <w:rPr>
          <w:rFonts w:ascii="Arial" w:eastAsia="Arial" w:hAnsi="Arial" w:cs="Arial"/>
          <w:color w:val="000000"/>
        </w:rPr>
        <w:t>Ask students to name the conflict resolution strategies the saw in the video and create a list on the board:</w:t>
      </w:r>
    </w:p>
    <w:p w14:paraId="66CC2DC9" w14:textId="77777777" w:rsidR="0007363B" w:rsidRDefault="0007363B" w:rsidP="0007363B">
      <w:pPr>
        <w:widowControl w:val="0"/>
        <w:numPr>
          <w:ilvl w:val="1"/>
          <w:numId w:val="6"/>
        </w:numPr>
        <w:pBdr>
          <w:top w:val="nil"/>
          <w:left w:val="nil"/>
          <w:bottom w:val="nil"/>
          <w:right w:val="nil"/>
          <w:between w:val="nil"/>
        </w:pBdr>
        <w:rPr>
          <w:rFonts w:ascii="Arial" w:eastAsia="Arial" w:hAnsi="Arial" w:cs="Arial"/>
          <w:color w:val="000000"/>
        </w:rPr>
      </w:pPr>
      <w:r>
        <w:rPr>
          <w:rFonts w:ascii="Arial" w:eastAsia="Arial" w:hAnsi="Arial" w:cs="Arial"/>
          <w:color w:val="000000"/>
        </w:rPr>
        <w:t>Calming down</w:t>
      </w:r>
    </w:p>
    <w:p w14:paraId="420569FC" w14:textId="77777777" w:rsidR="0007363B" w:rsidRDefault="0007363B" w:rsidP="0007363B">
      <w:pPr>
        <w:widowControl w:val="0"/>
        <w:numPr>
          <w:ilvl w:val="1"/>
          <w:numId w:val="6"/>
        </w:numPr>
        <w:pBdr>
          <w:top w:val="nil"/>
          <w:left w:val="nil"/>
          <w:bottom w:val="nil"/>
          <w:right w:val="nil"/>
          <w:between w:val="nil"/>
        </w:pBdr>
        <w:rPr>
          <w:rFonts w:ascii="Arial" w:eastAsia="Arial" w:hAnsi="Arial" w:cs="Arial"/>
          <w:color w:val="000000"/>
        </w:rPr>
      </w:pPr>
      <w:r>
        <w:rPr>
          <w:rFonts w:ascii="Arial" w:eastAsia="Arial" w:hAnsi="Arial" w:cs="Arial"/>
          <w:color w:val="000000"/>
        </w:rPr>
        <w:t>Listening</w:t>
      </w:r>
    </w:p>
    <w:p w14:paraId="64BFCCF3" w14:textId="77777777" w:rsidR="0007363B" w:rsidRDefault="0007363B" w:rsidP="0007363B">
      <w:pPr>
        <w:widowControl w:val="0"/>
        <w:numPr>
          <w:ilvl w:val="1"/>
          <w:numId w:val="6"/>
        </w:numPr>
        <w:pBdr>
          <w:top w:val="nil"/>
          <w:left w:val="nil"/>
          <w:bottom w:val="nil"/>
          <w:right w:val="nil"/>
          <w:between w:val="nil"/>
        </w:pBdr>
        <w:rPr>
          <w:rFonts w:ascii="Arial" w:eastAsia="Arial" w:hAnsi="Arial" w:cs="Arial"/>
          <w:color w:val="000000"/>
        </w:rPr>
      </w:pPr>
      <w:r>
        <w:rPr>
          <w:rFonts w:ascii="Arial" w:eastAsia="Arial" w:hAnsi="Arial" w:cs="Arial"/>
          <w:color w:val="000000"/>
        </w:rPr>
        <w:t>Understanding</w:t>
      </w:r>
    </w:p>
    <w:p w14:paraId="2D266F67" w14:textId="77777777" w:rsidR="0007363B" w:rsidRDefault="0007363B" w:rsidP="0007363B">
      <w:pPr>
        <w:widowControl w:val="0"/>
        <w:numPr>
          <w:ilvl w:val="1"/>
          <w:numId w:val="6"/>
        </w:numPr>
        <w:pBdr>
          <w:top w:val="nil"/>
          <w:left w:val="nil"/>
          <w:bottom w:val="nil"/>
          <w:right w:val="nil"/>
          <w:between w:val="nil"/>
        </w:pBdr>
        <w:rPr>
          <w:rFonts w:ascii="Arial" w:eastAsia="Arial" w:hAnsi="Arial" w:cs="Arial"/>
          <w:color w:val="000000"/>
        </w:rPr>
      </w:pPr>
      <w:r>
        <w:rPr>
          <w:rFonts w:ascii="Arial" w:eastAsia="Arial" w:hAnsi="Arial" w:cs="Arial"/>
          <w:color w:val="000000"/>
        </w:rPr>
        <w:t>Cooperating</w:t>
      </w:r>
    </w:p>
    <w:p w14:paraId="368C9630" w14:textId="77777777" w:rsidR="0007363B" w:rsidRDefault="0007363B" w:rsidP="0007363B">
      <w:pPr>
        <w:widowControl w:val="0"/>
        <w:numPr>
          <w:ilvl w:val="1"/>
          <w:numId w:val="6"/>
        </w:numPr>
        <w:pBdr>
          <w:top w:val="nil"/>
          <w:left w:val="nil"/>
          <w:bottom w:val="nil"/>
          <w:right w:val="nil"/>
          <w:between w:val="nil"/>
        </w:pBdr>
        <w:rPr>
          <w:rFonts w:ascii="Arial" w:eastAsia="Arial" w:hAnsi="Arial" w:cs="Arial"/>
          <w:color w:val="000000"/>
        </w:rPr>
      </w:pPr>
      <w:r>
        <w:rPr>
          <w:rFonts w:ascii="Arial" w:eastAsia="Arial" w:hAnsi="Arial" w:cs="Arial"/>
          <w:color w:val="000000"/>
        </w:rPr>
        <w:t>Asking for help or mediation</w:t>
      </w:r>
      <w:r>
        <w:rPr>
          <w:rFonts w:ascii="Arial" w:eastAsia="Arial" w:hAnsi="Arial" w:cs="Arial"/>
          <w:color w:val="000000"/>
        </w:rPr>
        <w:tab/>
      </w:r>
    </w:p>
    <w:p w14:paraId="4A6A8C20" w14:textId="77777777" w:rsidR="0007363B" w:rsidRDefault="0007363B" w:rsidP="0007363B">
      <w:pPr>
        <w:widowControl w:val="0"/>
        <w:numPr>
          <w:ilvl w:val="1"/>
          <w:numId w:val="6"/>
        </w:numPr>
        <w:pBdr>
          <w:top w:val="nil"/>
          <w:left w:val="nil"/>
          <w:bottom w:val="nil"/>
          <w:right w:val="nil"/>
          <w:between w:val="nil"/>
        </w:pBdr>
        <w:rPr>
          <w:rFonts w:ascii="Arial" w:eastAsia="Arial" w:hAnsi="Arial" w:cs="Arial"/>
          <w:color w:val="000000"/>
        </w:rPr>
      </w:pPr>
      <w:r>
        <w:rPr>
          <w:rFonts w:ascii="Arial" w:eastAsia="Arial" w:hAnsi="Arial" w:cs="Arial"/>
          <w:color w:val="000000"/>
        </w:rPr>
        <w:t>Compromising</w:t>
      </w:r>
      <w:r>
        <w:rPr>
          <w:rFonts w:ascii="Arial" w:eastAsia="Arial" w:hAnsi="Arial" w:cs="Arial"/>
          <w:color w:val="000000"/>
        </w:rPr>
        <w:tab/>
      </w:r>
    </w:p>
    <w:p w14:paraId="748E758C" w14:textId="77777777" w:rsidR="0007363B" w:rsidRPr="00D15A14" w:rsidRDefault="0007363B" w:rsidP="0007363B">
      <w:pPr>
        <w:widowControl w:val="0"/>
        <w:numPr>
          <w:ilvl w:val="1"/>
          <w:numId w:val="6"/>
        </w:numPr>
        <w:pBdr>
          <w:top w:val="nil"/>
          <w:left w:val="nil"/>
          <w:bottom w:val="nil"/>
          <w:right w:val="nil"/>
          <w:between w:val="nil"/>
        </w:pBdr>
        <w:rPr>
          <w:rFonts w:ascii="Arial" w:eastAsia="Arial" w:hAnsi="Arial" w:cs="Arial"/>
          <w:color w:val="000000"/>
        </w:rPr>
      </w:pPr>
      <w:r>
        <w:rPr>
          <w:rFonts w:ascii="Arial" w:eastAsia="Arial" w:hAnsi="Arial" w:cs="Arial"/>
          <w:color w:val="000000"/>
        </w:rPr>
        <w:t>Problem solving</w:t>
      </w:r>
    </w:p>
    <w:p w14:paraId="18407878" w14:textId="77777777" w:rsidR="0007363B" w:rsidRDefault="0007363B" w:rsidP="0007363B">
      <w:pPr>
        <w:widowControl w:val="0"/>
        <w:numPr>
          <w:ilvl w:val="0"/>
          <w:numId w:val="6"/>
        </w:numPr>
        <w:pBdr>
          <w:top w:val="nil"/>
          <w:left w:val="nil"/>
          <w:bottom w:val="nil"/>
          <w:right w:val="nil"/>
          <w:between w:val="nil"/>
        </w:pBdr>
        <w:rPr>
          <w:rFonts w:ascii="Arial" w:eastAsia="Arial" w:hAnsi="Arial" w:cs="Arial"/>
          <w:color w:val="000000"/>
        </w:rPr>
      </w:pPr>
      <w:r w:rsidRPr="00D15A14">
        <w:rPr>
          <w:rFonts w:ascii="Arial" w:eastAsia="Arial" w:hAnsi="Arial" w:cs="Arial"/>
          <w:color w:val="000000"/>
        </w:rPr>
        <w:t>Have students work with a partner to choose one conflict from handout “Conflict Resolution Scenarios” and discuss which strategies would be helpful in resolving this conflict.</w:t>
      </w:r>
    </w:p>
    <w:p w14:paraId="7C5A49C3" w14:textId="77777777" w:rsidR="0007363B" w:rsidRDefault="0007363B" w:rsidP="0007363B">
      <w:pPr>
        <w:widowControl w:val="0"/>
        <w:numPr>
          <w:ilvl w:val="0"/>
          <w:numId w:val="6"/>
        </w:numPr>
        <w:pBdr>
          <w:top w:val="nil"/>
          <w:left w:val="nil"/>
          <w:bottom w:val="nil"/>
          <w:right w:val="nil"/>
          <w:between w:val="nil"/>
        </w:pBdr>
        <w:rPr>
          <w:rFonts w:ascii="Arial" w:eastAsia="Arial" w:hAnsi="Arial" w:cs="Arial"/>
          <w:color w:val="000000"/>
        </w:rPr>
      </w:pPr>
      <w:r w:rsidRPr="00D15A14">
        <w:rPr>
          <w:rFonts w:ascii="Arial" w:eastAsia="Arial" w:hAnsi="Arial" w:cs="Arial"/>
          <w:color w:val="000000"/>
        </w:rPr>
        <w:t>Partners will role-play the conflict and the resolution.</w:t>
      </w:r>
    </w:p>
    <w:p w14:paraId="2ECCCA8E" w14:textId="77777777" w:rsidR="0007363B" w:rsidRPr="00D15A14" w:rsidRDefault="0007363B" w:rsidP="0007363B">
      <w:pPr>
        <w:widowControl w:val="0"/>
        <w:numPr>
          <w:ilvl w:val="0"/>
          <w:numId w:val="6"/>
        </w:numPr>
        <w:pBdr>
          <w:top w:val="nil"/>
          <w:left w:val="nil"/>
          <w:bottom w:val="nil"/>
          <w:right w:val="nil"/>
          <w:between w:val="nil"/>
        </w:pBdr>
        <w:rPr>
          <w:rFonts w:ascii="Arial" w:eastAsia="Arial" w:hAnsi="Arial" w:cs="Arial"/>
          <w:color w:val="000000"/>
        </w:rPr>
      </w:pPr>
      <w:r w:rsidRPr="00D15A14">
        <w:rPr>
          <w:rFonts w:ascii="Arial" w:eastAsia="Arial" w:hAnsi="Arial" w:cs="Arial"/>
          <w:color w:val="000000"/>
        </w:rPr>
        <w:t>Debrief each role play by asking what approaches to conflict were shown and whether the students think there was an appropriate resolution to the conflict. Is avoiding conflict a useful strategy? Why or why not?</w:t>
      </w:r>
    </w:p>
    <w:p w14:paraId="01838839" w14:textId="77777777" w:rsidR="0007363B" w:rsidRDefault="0007363B" w:rsidP="0007363B">
      <w:pPr>
        <w:widowControl w:val="0"/>
        <w:pBdr>
          <w:top w:val="nil"/>
          <w:left w:val="nil"/>
          <w:bottom w:val="nil"/>
          <w:right w:val="nil"/>
          <w:between w:val="nil"/>
        </w:pBdr>
        <w:ind w:left="1440"/>
        <w:rPr>
          <w:rFonts w:ascii="Arial" w:eastAsia="Arial" w:hAnsi="Arial" w:cs="Arial"/>
          <w:color w:val="000000"/>
        </w:rPr>
      </w:pPr>
    </w:p>
    <w:p w14:paraId="2E0DB5FE" w14:textId="77777777" w:rsidR="0007363B" w:rsidRDefault="0007363B" w:rsidP="0007363B">
      <w:pPr>
        <w:pBdr>
          <w:top w:val="nil"/>
          <w:left w:val="nil"/>
          <w:bottom w:val="nil"/>
          <w:right w:val="nil"/>
          <w:between w:val="nil"/>
        </w:pBdr>
        <w:spacing w:after="140"/>
        <w:ind w:left="180" w:hanging="180"/>
        <w:rPr>
          <w:rFonts w:ascii="Arial" w:eastAsia="Arial" w:hAnsi="Arial" w:cs="Arial"/>
          <w:color w:val="000000"/>
        </w:rPr>
      </w:pPr>
      <w:r>
        <w:rPr>
          <w:rFonts w:ascii="Arial" w:eastAsia="Arial" w:hAnsi="Arial" w:cs="Arial"/>
          <w:color w:val="000000"/>
        </w:rPr>
        <w:t>Part 2: Building Consensus</w:t>
      </w:r>
    </w:p>
    <w:p w14:paraId="5F0BAF75" w14:textId="77777777" w:rsidR="0007363B" w:rsidRDefault="0007363B" w:rsidP="0007363B">
      <w:pPr>
        <w:numPr>
          <w:ilvl w:val="0"/>
          <w:numId w:val="12"/>
        </w:numPr>
        <w:pBdr>
          <w:top w:val="nil"/>
          <w:left w:val="nil"/>
          <w:bottom w:val="nil"/>
          <w:right w:val="nil"/>
          <w:between w:val="nil"/>
        </w:pBdr>
        <w:spacing w:after="140"/>
        <w:rPr>
          <w:rFonts w:ascii="Arial" w:eastAsia="Arial" w:hAnsi="Arial" w:cs="Arial"/>
          <w:color w:val="000000"/>
        </w:rPr>
      </w:pPr>
      <w:r>
        <w:rPr>
          <w:rFonts w:ascii="Arial" w:eastAsia="Arial" w:hAnsi="Arial" w:cs="Arial"/>
          <w:color w:val="000000"/>
        </w:rPr>
        <w:t xml:space="preserve">Ask students to imagine that the class is allowed to get a pet. Have students suggest different types of class pets they would like to have. List the pets on the board. Ask, “How will we decide between all these options?” Students will likely suggest holding a majority vote. </w:t>
      </w:r>
    </w:p>
    <w:p w14:paraId="5E570D35" w14:textId="77777777" w:rsidR="0007363B" w:rsidRDefault="0007363B" w:rsidP="0007363B">
      <w:pPr>
        <w:numPr>
          <w:ilvl w:val="0"/>
          <w:numId w:val="12"/>
        </w:numPr>
        <w:pBdr>
          <w:top w:val="nil"/>
          <w:left w:val="nil"/>
          <w:bottom w:val="nil"/>
          <w:right w:val="nil"/>
          <w:between w:val="nil"/>
        </w:pBdr>
        <w:spacing w:after="140"/>
        <w:rPr>
          <w:rFonts w:ascii="Arial" w:eastAsia="Arial" w:hAnsi="Arial" w:cs="Arial"/>
          <w:color w:val="000000"/>
        </w:rPr>
      </w:pPr>
      <w:r>
        <w:rPr>
          <w:rFonts w:ascii="Arial" w:eastAsia="Arial" w:hAnsi="Arial" w:cs="Arial"/>
          <w:color w:val="000000"/>
        </w:rPr>
        <w:lastRenderedPageBreak/>
        <w:t xml:space="preserve">Explain that consensus is another way for a group to </w:t>
      </w:r>
      <w:proofErr w:type="gramStart"/>
      <w:r>
        <w:rPr>
          <w:rFonts w:ascii="Arial" w:eastAsia="Arial" w:hAnsi="Arial" w:cs="Arial"/>
          <w:color w:val="000000"/>
        </w:rPr>
        <w:t>make a decision</w:t>
      </w:r>
      <w:proofErr w:type="gramEnd"/>
      <w:r>
        <w:rPr>
          <w:rFonts w:ascii="Arial" w:eastAsia="Arial" w:hAnsi="Arial" w:cs="Arial"/>
          <w:color w:val="000000"/>
        </w:rPr>
        <w:t xml:space="preserve">. </w:t>
      </w:r>
      <w:r>
        <w:rPr>
          <w:rFonts w:ascii="Arial" w:eastAsia="Arial" w:hAnsi="Arial" w:cs="Arial"/>
          <w:color w:val="000000"/>
          <w:highlight w:val="white"/>
        </w:rPr>
        <w:t>Consensus means a group arrives at a decision by listening to the opinions and concerns of others - they work together to make a good decision. Not everyone is necessarily pleased with the outcome, but they realize it is the best decision for the community. </w:t>
      </w:r>
    </w:p>
    <w:p w14:paraId="4CA2896A" w14:textId="77777777" w:rsidR="0007363B" w:rsidRDefault="0007363B" w:rsidP="0007363B">
      <w:pPr>
        <w:numPr>
          <w:ilvl w:val="0"/>
          <w:numId w:val="12"/>
        </w:numPr>
        <w:pBdr>
          <w:top w:val="nil"/>
          <w:left w:val="nil"/>
          <w:bottom w:val="nil"/>
          <w:right w:val="nil"/>
          <w:between w:val="nil"/>
        </w:pBdr>
        <w:spacing w:after="140"/>
        <w:rPr>
          <w:rFonts w:ascii="Arial" w:eastAsia="Arial" w:hAnsi="Arial" w:cs="Arial"/>
          <w:color w:val="000000"/>
        </w:rPr>
      </w:pPr>
      <w:r>
        <w:rPr>
          <w:rFonts w:ascii="Arial" w:eastAsia="Arial" w:hAnsi="Arial" w:cs="Arial"/>
          <w:color w:val="000000"/>
        </w:rPr>
        <w:t>Write the principles of consensus decision making on the board:</w:t>
      </w:r>
    </w:p>
    <w:p w14:paraId="127E7536" w14:textId="77777777" w:rsidR="0007363B" w:rsidRDefault="0007363B" w:rsidP="0007363B">
      <w:pPr>
        <w:numPr>
          <w:ilvl w:val="0"/>
          <w:numId w:val="13"/>
        </w:numPr>
        <w:pBdr>
          <w:top w:val="nil"/>
          <w:left w:val="nil"/>
          <w:bottom w:val="nil"/>
          <w:right w:val="nil"/>
          <w:between w:val="nil"/>
        </w:pBdr>
        <w:spacing w:after="140"/>
        <w:rPr>
          <w:rFonts w:ascii="Arial" w:eastAsia="Arial" w:hAnsi="Arial" w:cs="Arial"/>
          <w:color w:val="000000"/>
        </w:rPr>
      </w:pPr>
      <w:r>
        <w:rPr>
          <w:rFonts w:ascii="Arial" w:eastAsia="Arial" w:hAnsi="Arial" w:cs="Arial"/>
          <w:color w:val="000000"/>
        </w:rPr>
        <w:t>All group members are equal and have a valid perspective to contribute.</w:t>
      </w:r>
    </w:p>
    <w:p w14:paraId="186359F5" w14:textId="77777777" w:rsidR="0007363B" w:rsidRDefault="0007363B" w:rsidP="0007363B">
      <w:pPr>
        <w:numPr>
          <w:ilvl w:val="0"/>
          <w:numId w:val="13"/>
        </w:numPr>
        <w:pBdr>
          <w:top w:val="nil"/>
          <w:left w:val="nil"/>
          <w:bottom w:val="nil"/>
          <w:right w:val="nil"/>
          <w:between w:val="nil"/>
        </w:pBdr>
        <w:spacing w:after="140"/>
        <w:rPr>
          <w:rFonts w:ascii="Arial" w:eastAsia="Arial" w:hAnsi="Arial" w:cs="Arial"/>
          <w:color w:val="000000"/>
        </w:rPr>
      </w:pPr>
      <w:r>
        <w:rPr>
          <w:rFonts w:ascii="Arial" w:eastAsia="Arial" w:hAnsi="Arial" w:cs="Arial"/>
          <w:color w:val="000000"/>
        </w:rPr>
        <w:t xml:space="preserve">Everyone has the right, but not the obligation, to change their mind.  </w:t>
      </w:r>
    </w:p>
    <w:p w14:paraId="367ECE77" w14:textId="77777777" w:rsidR="0007363B" w:rsidRPr="00D15A14" w:rsidRDefault="0007363B" w:rsidP="0007363B">
      <w:pPr>
        <w:numPr>
          <w:ilvl w:val="0"/>
          <w:numId w:val="13"/>
        </w:numPr>
        <w:pBdr>
          <w:top w:val="nil"/>
          <w:left w:val="nil"/>
          <w:bottom w:val="nil"/>
          <w:right w:val="nil"/>
          <w:between w:val="nil"/>
        </w:pBdr>
        <w:spacing w:after="140"/>
        <w:rPr>
          <w:rFonts w:ascii="Arial" w:eastAsia="Arial" w:hAnsi="Arial" w:cs="Arial"/>
          <w:color w:val="000000"/>
        </w:rPr>
      </w:pPr>
      <w:r>
        <w:rPr>
          <w:rFonts w:ascii="Arial" w:eastAsia="Arial" w:hAnsi="Arial" w:cs="Arial"/>
          <w:color w:val="000000"/>
        </w:rPr>
        <w:t xml:space="preserve">The decision is reached when all group members accept it.   </w:t>
      </w:r>
    </w:p>
    <w:p w14:paraId="39C3897E" w14:textId="77777777" w:rsidR="0007363B" w:rsidRDefault="0007363B" w:rsidP="0007363B">
      <w:pPr>
        <w:numPr>
          <w:ilvl w:val="0"/>
          <w:numId w:val="12"/>
        </w:numPr>
        <w:pBdr>
          <w:top w:val="nil"/>
          <w:left w:val="nil"/>
          <w:bottom w:val="nil"/>
          <w:right w:val="nil"/>
          <w:between w:val="nil"/>
        </w:pBdr>
        <w:spacing w:after="140"/>
        <w:rPr>
          <w:rFonts w:ascii="Arial" w:eastAsia="Arial" w:hAnsi="Arial" w:cs="Arial"/>
          <w:color w:val="000000"/>
        </w:rPr>
      </w:pPr>
      <w:r>
        <w:rPr>
          <w:rFonts w:ascii="Arial" w:eastAsia="Arial" w:hAnsi="Arial" w:cs="Arial"/>
          <w:color w:val="000000"/>
        </w:rPr>
        <w:t xml:space="preserve">Model consensus decision making using a </w:t>
      </w:r>
      <w:hyperlink r:id="rId12">
        <w:r>
          <w:rPr>
            <w:rFonts w:ascii="Arial" w:eastAsia="Arial" w:hAnsi="Arial" w:cs="Arial"/>
            <w:color w:val="0000FF"/>
            <w:u w:val="single"/>
          </w:rPr>
          <w:t>Fishbowl Strategy</w:t>
        </w:r>
      </w:hyperlink>
      <w:r>
        <w:rPr>
          <w:rFonts w:ascii="Arial" w:eastAsia="Arial" w:hAnsi="Arial" w:cs="Arial"/>
          <w:color w:val="000000"/>
        </w:rPr>
        <w:t xml:space="preserve">. Select about six students to sit in a circle while the rest of the class sits in a larger circle around them. Explain that the inner circle will use consensus to choose a class pet. Those in the outer circle are to listen and see what they notice. Act as a facilitator for the discussion in the inner circle. </w:t>
      </w:r>
      <w:r>
        <w:rPr>
          <w:rFonts w:ascii="Arial" w:eastAsia="Arial" w:hAnsi="Arial" w:cs="Arial"/>
          <w:color w:val="000000"/>
          <w:highlight w:val="white"/>
        </w:rPr>
        <w:t xml:space="preserve">You may need to model and provide specific sentence stems such as “I think/ because” or “they say/ I say.” </w:t>
      </w:r>
    </w:p>
    <w:p w14:paraId="1D7E6D95" w14:textId="77777777" w:rsidR="0007363B" w:rsidRDefault="0007363B" w:rsidP="0007363B">
      <w:pPr>
        <w:numPr>
          <w:ilvl w:val="0"/>
          <w:numId w:val="12"/>
        </w:numPr>
        <w:pBdr>
          <w:top w:val="nil"/>
          <w:left w:val="nil"/>
          <w:bottom w:val="nil"/>
          <w:right w:val="nil"/>
          <w:between w:val="nil"/>
        </w:pBdr>
        <w:spacing w:after="140"/>
        <w:rPr>
          <w:rFonts w:ascii="Arial" w:eastAsia="Arial" w:hAnsi="Arial" w:cs="Arial"/>
          <w:color w:val="000000"/>
        </w:rPr>
      </w:pPr>
      <w:r>
        <w:rPr>
          <w:rFonts w:ascii="Arial" w:eastAsia="Arial" w:hAnsi="Arial" w:cs="Arial"/>
          <w:color w:val="000000"/>
        </w:rPr>
        <w:t>Once the inner circle has come to consensus on a class pet, debrief the activity by having the outer circle share what they noticed.</w:t>
      </w:r>
    </w:p>
    <w:p w14:paraId="163EB98F" w14:textId="77777777" w:rsidR="0007363B" w:rsidRDefault="0007363B" w:rsidP="0007363B">
      <w:pPr>
        <w:numPr>
          <w:ilvl w:val="0"/>
          <w:numId w:val="12"/>
        </w:numPr>
        <w:pBdr>
          <w:top w:val="nil"/>
          <w:left w:val="nil"/>
          <w:bottom w:val="nil"/>
          <w:right w:val="nil"/>
          <w:between w:val="nil"/>
        </w:pBdr>
        <w:spacing w:after="140"/>
        <w:rPr>
          <w:rFonts w:ascii="Arial" w:eastAsia="Arial" w:hAnsi="Arial" w:cs="Arial"/>
          <w:color w:val="000000"/>
        </w:rPr>
      </w:pPr>
      <w:r w:rsidRPr="00D15A14">
        <w:rPr>
          <w:rFonts w:ascii="Arial" w:eastAsia="Arial" w:hAnsi="Arial" w:cs="Arial"/>
          <w:color w:val="000000"/>
        </w:rPr>
        <w:t>Divide students into small groups. Assign each group an issue that would be important to them:</w:t>
      </w:r>
    </w:p>
    <w:p w14:paraId="7F6160E9" w14:textId="77777777" w:rsidR="0007363B" w:rsidRDefault="0007363B" w:rsidP="0007363B">
      <w:pPr>
        <w:numPr>
          <w:ilvl w:val="0"/>
          <w:numId w:val="14"/>
        </w:numPr>
        <w:pBdr>
          <w:top w:val="nil"/>
          <w:left w:val="nil"/>
          <w:bottom w:val="nil"/>
          <w:right w:val="nil"/>
          <w:between w:val="nil"/>
        </w:pBdr>
        <w:spacing w:after="140"/>
        <w:rPr>
          <w:rFonts w:ascii="Arial" w:eastAsia="Arial" w:hAnsi="Arial" w:cs="Arial"/>
          <w:color w:val="000000"/>
        </w:rPr>
      </w:pPr>
      <w:r>
        <w:rPr>
          <w:rFonts w:ascii="Arial" w:eastAsia="Arial" w:hAnsi="Arial" w:cs="Arial"/>
          <w:color w:val="000000"/>
        </w:rPr>
        <w:t>games for class party</w:t>
      </w:r>
    </w:p>
    <w:p w14:paraId="55CFD32A" w14:textId="77777777" w:rsidR="0007363B" w:rsidRDefault="0007363B" w:rsidP="0007363B">
      <w:pPr>
        <w:numPr>
          <w:ilvl w:val="0"/>
          <w:numId w:val="14"/>
        </w:numPr>
        <w:pBdr>
          <w:top w:val="nil"/>
          <w:left w:val="nil"/>
          <w:bottom w:val="nil"/>
          <w:right w:val="nil"/>
          <w:between w:val="nil"/>
        </w:pBdr>
        <w:spacing w:after="140"/>
        <w:rPr>
          <w:rFonts w:ascii="Arial" w:eastAsia="Arial" w:hAnsi="Arial" w:cs="Arial"/>
          <w:color w:val="000000"/>
        </w:rPr>
      </w:pPr>
      <w:r>
        <w:rPr>
          <w:rFonts w:ascii="Arial" w:eastAsia="Arial" w:hAnsi="Arial" w:cs="Arial"/>
          <w:color w:val="000000"/>
        </w:rPr>
        <w:t xml:space="preserve">organization of classroom furniture, </w:t>
      </w:r>
    </w:p>
    <w:p w14:paraId="20E4CA4D" w14:textId="77777777" w:rsidR="0007363B" w:rsidRDefault="0007363B" w:rsidP="0007363B">
      <w:pPr>
        <w:numPr>
          <w:ilvl w:val="0"/>
          <w:numId w:val="14"/>
        </w:numPr>
        <w:pBdr>
          <w:top w:val="nil"/>
          <w:left w:val="nil"/>
          <w:bottom w:val="nil"/>
          <w:right w:val="nil"/>
          <w:between w:val="nil"/>
        </w:pBdr>
        <w:spacing w:after="140"/>
        <w:rPr>
          <w:rFonts w:ascii="Arial" w:eastAsia="Arial" w:hAnsi="Arial" w:cs="Arial"/>
          <w:color w:val="000000"/>
        </w:rPr>
      </w:pPr>
      <w:r>
        <w:rPr>
          <w:rFonts w:ascii="Arial" w:eastAsia="Arial" w:hAnsi="Arial" w:cs="Arial"/>
          <w:color w:val="000000"/>
        </w:rPr>
        <w:t>selection of new playground equipment</w:t>
      </w:r>
    </w:p>
    <w:p w14:paraId="0431AFDD" w14:textId="77777777" w:rsidR="0007363B" w:rsidRPr="00D15A14" w:rsidRDefault="0007363B" w:rsidP="0007363B">
      <w:pPr>
        <w:numPr>
          <w:ilvl w:val="0"/>
          <w:numId w:val="14"/>
        </w:numPr>
        <w:pBdr>
          <w:top w:val="nil"/>
          <w:left w:val="nil"/>
          <w:bottom w:val="nil"/>
          <w:right w:val="nil"/>
          <w:between w:val="nil"/>
        </w:pBdr>
        <w:spacing w:after="140"/>
        <w:rPr>
          <w:rFonts w:ascii="Arial" w:eastAsia="Arial" w:hAnsi="Arial" w:cs="Arial"/>
          <w:color w:val="000000"/>
        </w:rPr>
      </w:pPr>
      <w:r>
        <w:rPr>
          <w:rFonts w:ascii="Arial" w:eastAsia="Arial" w:hAnsi="Arial" w:cs="Arial"/>
          <w:color w:val="000000"/>
        </w:rPr>
        <w:t>destination for a field trip</w:t>
      </w:r>
    </w:p>
    <w:p w14:paraId="01345422" w14:textId="77777777" w:rsidR="0007363B" w:rsidRDefault="0007363B" w:rsidP="0007363B">
      <w:pPr>
        <w:numPr>
          <w:ilvl w:val="0"/>
          <w:numId w:val="12"/>
        </w:numPr>
        <w:pBdr>
          <w:top w:val="nil"/>
          <w:left w:val="nil"/>
          <w:bottom w:val="nil"/>
          <w:right w:val="nil"/>
          <w:between w:val="nil"/>
        </w:pBdr>
        <w:spacing w:after="140"/>
        <w:rPr>
          <w:rFonts w:ascii="Arial" w:eastAsia="Arial" w:hAnsi="Arial" w:cs="Arial"/>
          <w:color w:val="000000"/>
        </w:rPr>
      </w:pPr>
      <w:r w:rsidRPr="00D15A14">
        <w:rPr>
          <w:rFonts w:ascii="Arial" w:eastAsia="Arial" w:hAnsi="Arial" w:cs="Arial"/>
          <w:color w:val="000000"/>
        </w:rPr>
        <w:t>Provide each student with handout “Reaching Consensus” to organize their own thoughts about the issue.</w:t>
      </w:r>
      <w:r w:rsidRPr="00D15A14">
        <w:rPr>
          <w:rFonts w:ascii="Arial" w:eastAsia="Arial" w:hAnsi="Arial" w:cs="Arial"/>
          <w:color w:val="000000"/>
          <w:highlight w:val="white"/>
        </w:rPr>
        <w:t xml:space="preserve"> </w:t>
      </w:r>
    </w:p>
    <w:p w14:paraId="4F8C3B39" w14:textId="77777777" w:rsidR="0007363B" w:rsidRDefault="0007363B" w:rsidP="0007363B">
      <w:pPr>
        <w:numPr>
          <w:ilvl w:val="0"/>
          <w:numId w:val="12"/>
        </w:numPr>
        <w:pBdr>
          <w:top w:val="nil"/>
          <w:left w:val="nil"/>
          <w:bottom w:val="nil"/>
          <w:right w:val="nil"/>
          <w:between w:val="nil"/>
        </w:pBdr>
        <w:spacing w:after="140"/>
        <w:rPr>
          <w:rFonts w:ascii="Arial" w:eastAsia="Arial" w:hAnsi="Arial" w:cs="Arial"/>
          <w:color w:val="000000"/>
        </w:rPr>
      </w:pPr>
      <w:r w:rsidRPr="00D15A14">
        <w:rPr>
          <w:rFonts w:ascii="Arial" w:eastAsia="Arial" w:hAnsi="Arial" w:cs="Arial"/>
          <w:color w:val="000000"/>
        </w:rPr>
        <w:t xml:space="preserve">Allow groups time to come to a consensus on their issue. </w:t>
      </w:r>
      <w:r w:rsidRPr="00D15A14">
        <w:rPr>
          <w:rFonts w:ascii="Arial" w:eastAsia="Arial" w:hAnsi="Arial" w:cs="Arial"/>
          <w:color w:val="000000"/>
          <w:highlight w:val="white"/>
        </w:rPr>
        <w:t>Each member should be prepared to report their group’s position to the entire class.</w:t>
      </w:r>
    </w:p>
    <w:p w14:paraId="51C8CD41" w14:textId="77777777" w:rsidR="0007363B" w:rsidRDefault="0007363B" w:rsidP="0007363B">
      <w:pPr>
        <w:numPr>
          <w:ilvl w:val="0"/>
          <w:numId w:val="12"/>
        </w:numPr>
        <w:pBdr>
          <w:top w:val="nil"/>
          <w:left w:val="nil"/>
          <w:bottom w:val="nil"/>
          <w:right w:val="nil"/>
          <w:between w:val="nil"/>
        </w:pBdr>
        <w:spacing w:after="140"/>
        <w:rPr>
          <w:rFonts w:ascii="Arial" w:eastAsia="Arial" w:hAnsi="Arial" w:cs="Arial"/>
          <w:color w:val="000000"/>
        </w:rPr>
      </w:pPr>
      <w:r w:rsidRPr="00D15A14">
        <w:rPr>
          <w:rFonts w:ascii="Arial" w:eastAsia="Arial" w:hAnsi="Arial" w:cs="Arial"/>
          <w:color w:val="000000"/>
        </w:rPr>
        <w:t>Debrief the activity by asking</w:t>
      </w:r>
    </w:p>
    <w:p w14:paraId="1F7709DC" w14:textId="77777777" w:rsidR="0007363B" w:rsidRPr="00D15A14" w:rsidRDefault="0007363B" w:rsidP="0007363B">
      <w:pPr>
        <w:pStyle w:val="ListParagraph"/>
        <w:numPr>
          <w:ilvl w:val="0"/>
          <w:numId w:val="16"/>
        </w:numPr>
        <w:pBdr>
          <w:top w:val="nil"/>
          <w:left w:val="nil"/>
          <w:bottom w:val="nil"/>
          <w:right w:val="nil"/>
          <w:between w:val="nil"/>
        </w:pBdr>
        <w:spacing w:after="140"/>
        <w:rPr>
          <w:rFonts w:ascii="Arial" w:eastAsia="Arial" w:hAnsi="Arial" w:cs="Arial"/>
          <w:color w:val="000000"/>
          <w:sz w:val="24"/>
          <w:szCs w:val="24"/>
        </w:rPr>
      </w:pPr>
      <w:r w:rsidRPr="00D15A14">
        <w:rPr>
          <w:rFonts w:ascii="Arial" w:eastAsia="Arial" w:hAnsi="Arial" w:cs="Arial"/>
          <w:color w:val="000000"/>
          <w:sz w:val="24"/>
          <w:szCs w:val="24"/>
        </w:rPr>
        <w:t>What was hard about reaching a consensus?</w:t>
      </w:r>
    </w:p>
    <w:p w14:paraId="34C20F32" w14:textId="77777777" w:rsidR="0007363B" w:rsidRPr="00D15A14" w:rsidRDefault="0007363B" w:rsidP="0007363B">
      <w:pPr>
        <w:pStyle w:val="ListParagraph"/>
        <w:numPr>
          <w:ilvl w:val="0"/>
          <w:numId w:val="16"/>
        </w:numPr>
        <w:pBdr>
          <w:top w:val="nil"/>
          <w:left w:val="nil"/>
          <w:bottom w:val="nil"/>
          <w:right w:val="nil"/>
          <w:between w:val="nil"/>
        </w:pBdr>
        <w:spacing w:after="140"/>
        <w:rPr>
          <w:rFonts w:ascii="Arial" w:eastAsia="Arial" w:hAnsi="Arial" w:cs="Arial"/>
          <w:color w:val="000000"/>
          <w:sz w:val="24"/>
          <w:szCs w:val="24"/>
        </w:rPr>
      </w:pPr>
      <w:r w:rsidRPr="00D15A14">
        <w:rPr>
          <w:rFonts w:ascii="Arial" w:eastAsia="Arial" w:hAnsi="Arial" w:cs="Arial"/>
          <w:color w:val="000000"/>
          <w:sz w:val="24"/>
          <w:szCs w:val="24"/>
        </w:rPr>
        <w:t>What worked well?</w:t>
      </w:r>
    </w:p>
    <w:p w14:paraId="13CDB594" w14:textId="77777777" w:rsidR="0007363B" w:rsidRPr="00D15A14" w:rsidRDefault="0007363B" w:rsidP="0007363B">
      <w:pPr>
        <w:pStyle w:val="ListParagraph"/>
        <w:numPr>
          <w:ilvl w:val="0"/>
          <w:numId w:val="16"/>
        </w:numPr>
        <w:pBdr>
          <w:top w:val="nil"/>
          <w:left w:val="nil"/>
          <w:bottom w:val="nil"/>
          <w:right w:val="nil"/>
          <w:between w:val="nil"/>
        </w:pBdr>
        <w:spacing w:after="140"/>
        <w:rPr>
          <w:rFonts w:ascii="Arial" w:eastAsia="Arial" w:hAnsi="Arial" w:cs="Arial"/>
          <w:color w:val="000000"/>
          <w:sz w:val="24"/>
          <w:szCs w:val="24"/>
        </w:rPr>
      </w:pPr>
      <w:r w:rsidRPr="00D15A14">
        <w:rPr>
          <w:rFonts w:ascii="Arial" w:eastAsia="Arial" w:hAnsi="Arial" w:cs="Arial"/>
          <w:color w:val="000000"/>
          <w:sz w:val="24"/>
          <w:szCs w:val="24"/>
        </w:rPr>
        <w:t>What is the value of trying to reach consensus?</w:t>
      </w:r>
    </w:p>
    <w:p w14:paraId="55BB9C05" w14:textId="77777777" w:rsidR="0007363B" w:rsidRPr="00D15A14" w:rsidRDefault="0007363B" w:rsidP="0007363B">
      <w:pPr>
        <w:pStyle w:val="ListParagraph"/>
        <w:numPr>
          <w:ilvl w:val="0"/>
          <w:numId w:val="16"/>
        </w:numPr>
        <w:pBdr>
          <w:top w:val="nil"/>
          <w:left w:val="nil"/>
          <w:bottom w:val="nil"/>
          <w:right w:val="nil"/>
          <w:between w:val="nil"/>
        </w:pBdr>
        <w:spacing w:after="140"/>
        <w:rPr>
          <w:rFonts w:ascii="Arial" w:eastAsia="Arial" w:hAnsi="Arial" w:cs="Arial"/>
          <w:color w:val="000000"/>
          <w:sz w:val="24"/>
          <w:szCs w:val="24"/>
        </w:rPr>
      </w:pPr>
      <w:r w:rsidRPr="00D15A14">
        <w:rPr>
          <w:rFonts w:ascii="Arial" w:eastAsia="Arial" w:hAnsi="Arial" w:cs="Arial"/>
          <w:color w:val="000000"/>
          <w:sz w:val="24"/>
          <w:szCs w:val="24"/>
        </w:rPr>
        <w:t>When is consensus necessary?</w:t>
      </w:r>
    </w:p>
    <w:p w14:paraId="195D60EF" w14:textId="77777777" w:rsidR="0007363B" w:rsidRPr="00D15A14" w:rsidRDefault="0007363B" w:rsidP="0007363B">
      <w:pPr>
        <w:pStyle w:val="ListParagraph"/>
        <w:numPr>
          <w:ilvl w:val="0"/>
          <w:numId w:val="16"/>
        </w:numPr>
        <w:pBdr>
          <w:top w:val="nil"/>
          <w:left w:val="nil"/>
          <w:bottom w:val="nil"/>
          <w:right w:val="nil"/>
          <w:between w:val="nil"/>
        </w:pBdr>
        <w:spacing w:after="140"/>
        <w:rPr>
          <w:rFonts w:ascii="Arial" w:eastAsia="Arial" w:hAnsi="Arial" w:cs="Arial"/>
          <w:color w:val="000000"/>
          <w:sz w:val="24"/>
          <w:szCs w:val="24"/>
        </w:rPr>
      </w:pPr>
      <w:r w:rsidRPr="00D15A14">
        <w:rPr>
          <w:rFonts w:ascii="Arial" w:eastAsia="Arial" w:hAnsi="Arial" w:cs="Arial"/>
          <w:color w:val="000000"/>
          <w:sz w:val="24"/>
          <w:szCs w:val="24"/>
        </w:rPr>
        <w:t>When might consensus not be needed?</w:t>
      </w:r>
    </w:p>
    <w:p w14:paraId="2E5C60A1" w14:textId="77777777" w:rsidR="0007363B" w:rsidRDefault="0007363B" w:rsidP="0007363B">
      <w:pPr>
        <w:numPr>
          <w:ilvl w:val="0"/>
          <w:numId w:val="2"/>
        </w:numPr>
        <w:pBdr>
          <w:top w:val="nil"/>
          <w:left w:val="nil"/>
          <w:bottom w:val="nil"/>
          <w:right w:val="nil"/>
          <w:between w:val="nil"/>
        </w:pBdr>
        <w:spacing w:after="140"/>
        <w:ind w:left="360"/>
        <w:rPr>
          <w:rFonts w:ascii="Arial" w:eastAsia="Arial" w:hAnsi="Arial" w:cs="Arial"/>
          <w:color w:val="000000"/>
        </w:rPr>
      </w:pPr>
      <w:r>
        <w:rPr>
          <w:rFonts w:ascii="Arial" w:eastAsia="Arial" w:hAnsi="Arial" w:cs="Arial"/>
          <w:color w:val="000000"/>
          <w:highlight w:val="white"/>
        </w:rPr>
        <w:t xml:space="preserve">Point out that consensus was a common foundation of traditional systems of Indigenous governance. In Canada today, consensus decision making is used in the governments of Nunavut and the </w:t>
      </w:r>
      <w:proofErr w:type="gramStart"/>
      <w:r>
        <w:rPr>
          <w:rFonts w:ascii="Arial" w:eastAsia="Arial" w:hAnsi="Arial" w:cs="Arial"/>
          <w:color w:val="000000"/>
          <w:highlight w:val="white"/>
        </w:rPr>
        <w:t>North West</w:t>
      </w:r>
      <w:proofErr w:type="gramEnd"/>
      <w:r>
        <w:rPr>
          <w:rFonts w:ascii="Arial" w:eastAsia="Arial" w:hAnsi="Arial" w:cs="Arial"/>
          <w:color w:val="000000"/>
          <w:highlight w:val="white"/>
        </w:rPr>
        <w:t xml:space="preserve"> Territories.</w:t>
      </w:r>
    </w:p>
    <w:p w14:paraId="28F3D5FC" w14:textId="77777777" w:rsidR="0007363B" w:rsidRDefault="0007363B" w:rsidP="0007363B">
      <w:pPr>
        <w:widowControl w:val="0"/>
        <w:pBdr>
          <w:top w:val="nil"/>
          <w:left w:val="nil"/>
          <w:bottom w:val="nil"/>
          <w:right w:val="nil"/>
          <w:between w:val="nil"/>
        </w:pBdr>
        <w:rPr>
          <w:rFonts w:ascii="Arial" w:eastAsia="Arial" w:hAnsi="Arial" w:cs="Arial"/>
          <w:color w:val="000000"/>
        </w:rPr>
      </w:pPr>
    </w:p>
    <w:p w14:paraId="5C2F9791" w14:textId="77777777" w:rsidR="0007363B" w:rsidRDefault="0007363B" w:rsidP="0007363B">
      <w:pPr>
        <w:pBdr>
          <w:top w:val="nil"/>
          <w:left w:val="nil"/>
          <w:bottom w:val="nil"/>
          <w:right w:val="nil"/>
          <w:between w:val="nil"/>
        </w:pBdr>
        <w:spacing w:after="140"/>
        <w:ind w:left="180" w:hanging="180"/>
        <w:rPr>
          <w:rFonts w:ascii="Arial" w:eastAsia="Arial" w:hAnsi="Arial" w:cs="Arial"/>
          <w:color w:val="000000"/>
        </w:rPr>
      </w:pPr>
    </w:p>
    <w:p w14:paraId="2D64E1B1" w14:textId="7D2DAC15" w:rsidR="0007363B" w:rsidRDefault="0007363B" w:rsidP="0007363B">
      <w:pPr>
        <w:pBdr>
          <w:top w:val="nil"/>
          <w:left w:val="nil"/>
          <w:bottom w:val="nil"/>
          <w:right w:val="nil"/>
          <w:between w:val="nil"/>
        </w:pBdr>
        <w:spacing w:after="140"/>
        <w:ind w:left="180" w:hanging="180"/>
        <w:rPr>
          <w:rFonts w:ascii="Arial" w:eastAsia="Arial" w:hAnsi="Arial" w:cs="Arial"/>
          <w:color w:val="000000"/>
        </w:rPr>
      </w:pPr>
      <w:r>
        <w:rPr>
          <w:rFonts w:ascii="Arial" w:eastAsia="Arial" w:hAnsi="Arial" w:cs="Arial"/>
          <w:color w:val="000000"/>
        </w:rPr>
        <w:lastRenderedPageBreak/>
        <w:t>Part 3: Causes of Conflict</w:t>
      </w:r>
    </w:p>
    <w:p w14:paraId="1232FF2C" w14:textId="77777777" w:rsidR="0007363B" w:rsidRDefault="0007363B" w:rsidP="0007363B">
      <w:pPr>
        <w:numPr>
          <w:ilvl w:val="0"/>
          <w:numId w:val="7"/>
        </w:numPr>
        <w:pBdr>
          <w:top w:val="nil"/>
          <w:left w:val="nil"/>
          <w:bottom w:val="nil"/>
          <w:right w:val="nil"/>
          <w:between w:val="nil"/>
        </w:pBdr>
        <w:spacing w:after="140"/>
        <w:rPr>
          <w:rFonts w:ascii="Arial" w:eastAsia="Arial" w:hAnsi="Arial" w:cs="Arial"/>
          <w:color w:val="000000"/>
        </w:rPr>
      </w:pPr>
      <w:r>
        <w:rPr>
          <w:rFonts w:ascii="Arial" w:eastAsia="Arial" w:hAnsi="Arial" w:cs="Arial"/>
          <w:color w:val="000000"/>
        </w:rPr>
        <w:t xml:space="preserve">Remind students that conflicts are caused by conflicting needs and wants. The causes on conflict within our families and communities are </w:t>
      </w:r>
      <w:proofErr w:type="gramStart"/>
      <w:r>
        <w:rPr>
          <w:rFonts w:ascii="Arial" w:eastAsia="Arial" w:hAnsi="Arial" w:cs="Arial"/>
          <w:color w:val="000000"/>
        </w:rPr>
        <w:t>similar to</w:t>
      </w:r>
      <w:proofErr w:type="gramEnd"/>
      <w:r>
        <w:rPr>
          <w:rFonts w:ascii="Arial" w:eastAsia="Arial" w:hAnsi="Arial" w:cs="Arial"/>
          <w:color w:val="000000"/>
        </w:rPr>
        <w:t xml:space="preserve"> the causes of conflict in the world.</w:t>
      </w:r>
    </w:p>
    <w:p w14:paraId="4973F37B" w14:textId="77777777" w:rsidR="0007363B" w:rsidRDefault="0007363B" w:rsidP="0007363B">
      <w:pPr>
        <w:numPr>
          <w:ilvl w:val="0"/>
          <w:numId w:val="7"/>
        </w:numPr>
        <w:pBdr>
          <w:top w:val="nil"/>
          <w:left w:val="nil"/>
          <w:bottom w:val="nil"/>
          <w:right w:val="nil"/>
          <w:between w:val="nil"/>
        </w:pBdr>
        <w:spacing w:after="140"/>
        <w:rPr>
          <w:rFonts w:ascii="Arial" w:eastAsia="Arial" w:hAnsi="Arial" w:cs="Arial"/>
          <w:color w:val="000000"/>
        </w:rPr>
      </w:pPr>
      <w:r>
        <w:rPr>
          <w:rFonts w:ascii="Arial" w:eastAsia="Arial" w:hAnsi="Arial" w:cs="Arial"/>
          <w:color w:val="000000"/>
        </w:rPr>
        <w:t xml:space="preserve">Divide students into four groups and assign each group one cause of conflict. </w:t>
      </w:r>
    </w:p>
    <w:p w14:paraId="00508DE1" w14:textId="77777777" w:rsidR="0007363B" w:rsidRDefault="0007363B" w:rsidP="0007363B">
      <w:pPr>
        <w:numPr>
          <w:ilvl w:val="0"/>
          <w:numId w:val="10"/>
        </w:numPr>
        <w:pBdr>
          <w:top w:val="nil"/>
          <w:left w:val="nil"/>
          <w:bottom w:val="nil"/>
          <w:right w:val="nil"/>
          <w:between w:val="nil"/>
        </w:pBdr>
        <w:spacing w:after="140"/>
        <w:rPr>
          <w:rFonts w:ascii="Arial" w:eastAsia="Arial" w:hAnsi="Arial" w:cs="Arial"/>
          <w:color w:val="000000"/>
        </w:rPr>
      </w:pPr>
      <w:r>
        <w:rPr>
          <w:rFonts w:ascii="Arial" w:eastAsia="Arial" w:hAnsi="Arial" w:cs="Arial"/>
          <w:color w:val="000000"/>
        </w:rPr>
        <w:t>geographic (conflict over control of land)</w:t>
      </w:r>
    </w:p>
    <w:p w14:paraId="2D5F9C33" w14:textId="77777777" w:rsidR="0007363B" w:rsidRDefault="0007363B" w:rsidP="0007363B">
      <w:pPr>
        <w:numPr>
          <w:ilvl w:val="0"/>
          <w:numId w:val="10"/>
        </w:numPr>
        <w:pBdr>
          <w:top w:val="nil"/>
          <w:left w:val="nil"/>
          <w:bottom w:val="nil"/>
          <w:right w:val="nil"/>
          <w:between w:val="nil"/>
        </w:pBdr>
        <w:spacing w:after="140"/>
        <w:rPr>
          <w:rFonts w:ascii="Arial" w:eastAsia="Arial" w:hAnsi="Arial" w:cs="Arial"/>
          <w:color w:val="000000"/>
        </w:rPr>
      </w:pPr>
      <w:r>
        <w:rPr>
          <w:rFonts w:ascii="Arial" w:eastAsia="Arial" w:hAnsi="Arial" w:cs="Arial"/>
          <w:color w:val="000000"/>
        </w:rPr>
        <w:t>political (conflict over who has power)</w:t>
      </w:r>
    </w:p>
    <w:p w14:paraId="47F8117E" w14:textId="77777777" w:rsidR="0007363B" w:rsidRDefault="0007363B" w:rsidP="0007363B">
      <w:pPr>
        <w:numPr>
          <w:ilvl w:val="0"/>
          <w:numId w:val="10"/>
        </w:numPr>
        <w:pBdr>
          <w:top w:val="nil"/>
          <w:left w:val="nil"/>
          <w:bottom w:val="nil"/>
          <w:right w:val="nil"/>
          <w:between w:val="nil"/>
        </w:pBdr>
        <w:spacing w:after="140"/>
        <w:rPr>
          <w:rFonts w:ascii="Arial" w:eastAsia="Arial" w:hAnsi="Arial" w:cs="Arial"/>
          <w:color w:val="000000"/>
        </w:rPr>
      </w:pPr>
      <w:r>
        <w:rPr>
          <w:rFonts w:ascii="Arial" w:eastAsia="Arial" w:hAnsi="Arial" w:cs="Arial"/>
          <w:color w:val="000000"/>
        </w:rPr>
        <w:t>economic (conflict over resources)</w:t>
      </w:r>
    </w:p>
    <w:p w14:paraId="12C3E325" w14:textId="77777777" w:rsidR="0007363B" w:rsidRDefault="0007363B" w:rsidP="0007363B">
      <w:pPr>
        <w:numPr>
          <w:ilvl w:val="0"/>
          <w:numId w:val="10"/>
        </w:numPr>
        <w:pBdr>
          <w:top w:val="nil"/>
          <w:left w:val="nil"/>
          <w:bottom w:val="nil"/>
          <w:right w:val="nil"/>
          <w:between w:val="nil"/>
        </w:pBdr>
        <w:spacing w:after="140"/>
        <w:rPr>
          <w:rFonts w:ascii="Arial" w:eastAsia="Arial" w:hAnsi="Arial" w:cs="Arial"/>
          <w:color w:val="000000"/>
        </w:rPr>
      </w:pPr>
      <w:r>
        <w:rPr>
          <w:rFonts w:ascii="Arial" w:eastAsia="Arial" w:hAnsi="Arial" w:cs="Arial"/>
          <w:color w:val="000000"/>
        </w:rPr>
        <w:t>historic (conflict over events that happened in the past)</w:t>
      </w:r>
    </w:p>
    <w:p w14:paraId="7FEDCA25" w14:textId="77777777" w:rsidR="0007363B" w:rsidRDefault="0007363B" w:rsidP="0007363B">
      <w:pPr>
        <w:pBdr>
          <w:top w:val="nil"/>
          <w:left w:val="nil"/>
          <w:bottom w:val="nil"/>
          <w:right w:val="nil"/>
          <w:between w:val="nil"/>
        </w:pBdr>
        <w:spacing w:after="140"/>
        <w:ind w:left="180" w:hanging="180"/>
        <w:rPr>
          <w:rFonts w:ascii="Arial" w:eastAsia="Arial" w:hAnsi="Arial" w:cs="Arial"/>
          <w:color w:val="000000"/>
        </w:rPr>
      </w:pPr>
      <w:r>
        <w:rPr>
          <w:rFonts w:ascii="Arial" w:eastAsia="Arial" w:hAnsi="Arial" w:cs="Arial"/>
          <w:color w:val="000000"/>
        </w:rPr>
        <w:t>•</w:t>
      </w:r>
      <w:r>
        <w:rPr>
          <w:rFonts w:ascii="Arial" w:eastAsia="Arial" w:hAnsi="Arial" w:cs="Arial"/>
          <w:color w:val="000000"/>
        </w:rPr>
        <w:tab/>
        <w:t>Then have each group create a skit that shows the role of their cause of conflict in a school setting. For example, the role of geography could be shown in a conflict about who gets to use the playing field after school, politics could be a conflict about a popular clique excluding a student, economic could be a conflict about a student bringing treats to school but not sharing them fairly, and history could be a conflict about two groups of students who dislike each other because of something that happened in an earlier grade.</w:t>
      </w:r>
    </w:p>
    <w:p w14:paraId="6070E720" w14:textId="77777777" w:rsidR="0007363B" w:rsidRDefault="0007363B" w:rsidP="0007363B">
      <w:pPr>
        <w:pBdr>
          <w:top w:val="nil"/>
          <w:left w:val="nil"/>
          <w:bottom w:val="nil"/>
          <w:right w:val="nil"/>
          <w:between w:val="nil"/>
        </w:pBdr>
        <w:spacing w:after="140"/>
        <w:ind w:left="180" w:hanging="180"/>
        <w:rPr>
          <w:rFonts w:ascii="Arial" w:eastAsia="Arial" w:hAnsi="Arial" w:cs="Arial"/>
          <w:color w:val="000000"/>
        </w:rPr>
      </w:pPr>
      <w:r>
        <w:rPr>
          <w:rFonts w:ascii="Arial" w:eastAsia="Arial" w:hAnsi="Arial" w:cs="Arial"/>
          <w:color w:val="000000"/>
        </w:rPr>
        <w:t>• Groups can perform their skit for their classmates to ensure that all students have exposure to all four causes of conflict. Point out that the causes of conflict are often interconnected. Ask whether any of the skits showed more than one cause of conflict.</w:t>
      </w:r>
    </w:p>
    <w:p w14:paraId="665F8FDD" w14:textId="77777777" w:rsidR="0007363B" w:rsidRDefault="0007363B" w:rsidP="0007363B">
      <w:pPr>
        <w:pBdr>
          <w:top w:val="nil"/>
          <w:left w:val="nil"/>
          <w:bottom w:val="nil"/>
          <w:right w:val="nil"/>
          <w:between w:val="nil"/>
        </w:pBdr>
        <w:spacing w:after="140"/>
        <w:ind w:left="180" w:hanging="180"/>
        <w:rPr>
          <w:rFonts w:ascii="Arial" w:eastAsia="Arial" w:hAnsi="Arial" w:cs="Arial"/>
          <w:color w:val="000000"/>
        </w:rPr>
      </w:pPr>
      <w:r>
        <w:rPr>
          <w:rFonts w:ascii="Arial" w:eastAsia="Arial" w:hAnsi="Arial" w:cs="Arial"/>
          <w:color w:val="000000"/>
        </w:rPr>
        <w:t>• Explain that some borders, like that between the United States and Canada, are peaceful ones. Others are places of conflict caused by rivalries about control of the land, disputes over national resources, or disagreements about the past. </w:t>
      </w:r>
    </w:p>
    <w:p w14:paraId="7B1EF7EF" w14:textId="77777777" w:rsidR="0007363B" w:rsidRDefault="0007363B" w:rsidP="0007363B">
      <w:pPr>
        <w:pBdr>
          <w:top w:val="nil"/>
          <w:left w:val="nil"/>
          <w:bottom w:val="nil"/>
          <w:right w:val="nil"/>
          <w:between w:val="nil"/>
        </w:pBdr>
        <w:spacing w:after="140"/>
        <w:ind w:left="180" w:hanging="180"/>
        <w:rPr>
          <w:rFonts w:ascii="Arial" w:eastAsia="Arial" w:hAnsi="Arial" w:cs="Arial"/>
          <w:color w:val="000000"/>
        </w:rPr>
      </w:pPr>
      <w:r>
        <w:rPr>
          <w:rFonts w:ascii="Arial" w:eastAsia="Arial" w:hAnsi="Arial" w:cs="Arial"/>
          <w:color w:val="000000"/>
        </w:rPr>
        <w:t xml:space="preserve">• Provide students with the handout “International Conflicts” and access to Britannica’s </w:t>
      </w:r>
      <w:hyperlink r:id="rId13">
        <w:r>
          <w:rPr>
            <w:rFonts w:ascii="Arial" w:eastAsia="Arial" w:hAnsi="Arial" w:cs="Arial"/>
            <w:color w:val="0000FF"/>
            <w:u w:val="single"/>
          </w:rPr>
          <w:t>8 Hotly Disputed Borders of the World</w:t>
        </w:r>
      </w:hyperlink>
      <w:r>
        <w:rPr>
          <w:rFonts w:ascii="Arial" w:eastAsia="Arial" w:hAnsi="Arial" w:cs="Arial"/>
          <w:color w:val="000000"/>
        </w:rPr>
        <w:t xml:space="preserve">. Divide students into 8 small groups and assign each group a different conflict to research. </w:t>
      </w:r>
    </w:p>
    <w:p w14:paraId="6E1A862E" w14:textId="77777777" w:rsidR="0007363B" w:rsidRDefault="0007363B" w:rsidP="0007363B">
      <w:pPr>
        <w:pBdr>
          <w:top w:val="nil"/>
          <w:left w:val="nil"/>
          <w:bottom w:val="nil"/>
          <w:right w:val="nil"/>
          <w:between w:val="nil"/>
        </w:pBdr>
        <w:spacing w:after="140"/>
        <w:ind w:left="180" w:hanging="180"/>
        <w:rPr>
          <w:rFonts w:ascii="Arial" w:eastAsia="Arial" w:hAnsi="Arial" w:cs="Arial"/>
          <w:color w:val="000000"/>
        </w:rPr>
      </w:pPr>
      <w:r>
        <w:rPr>
          <w:rFonts w:ascii="Arial" w:eastAsia="Arial" w:hAnsi="Arial" w:cs="Arial"/>
          <w:color w:val="000000"/>
        </w:rPr>
        <w:t>• Have groups present their findings, allowing time for all students to add information to the “International Conflicts” handout.</w:t>
      </w:r>
    </w:p>
    <w:p w14:paraId="0A9A8461" w14:textId="77777777" w:rsidR="0007363B" w:rsidRDefault="0007363B" w:rsidP="0007363B">
      <w:pPr>
        <w:pBdr>
          <w:top w:val="nil"/>
          <w:left w:val="nil"/>
          <w:bottom w:val="nil"/>
          <w:right w:val="nil"/>
          <w:between w:val="nil"/>
        </w:pBdr>
        <w:spacing w:after="140"/>
        <w:ind w:left="180" w:hanging="180"/>
        <w:rPr>
          <w:rFonts w:ascii="Arial" w:eastAsia="Arial" w:hAnsi="Arial" w:cs="Arial"/>
          <w:color w:val="000000"/>
        </w:rPr>
      </w:pPr>
      <w:r>
        <w:rPr>
          <w:rFonts w:ascii="Arial" w:eastAsia="Arial" w:hAnsi="Arial" w:cs="Arial"/>
          <w:color w:val="000000"/>
        </w:rPr>
        <w:t>• Debrief by having students respond to the question: How are the causes of conflict interconnected?</w:t>
      </w:r>
    </w:p>
    <w:p w14:paraId="64D545D8" w14:textId="77777777" w:rsidR="0007363B" w:rsidRDefault="0007363B" w:rsidP="0007363B">
      <w:pPr>
        <w:pBdr>
          <w:top w:val="nil"/>
          <w:left w:val="nil"/>
          <w:bottom w:val="nil"/>
          <w:right w:val="nil"/>
          <w:between w:val="nil"/>
        </w:pBdr>
        <w:spacing w:after="140"/>
        <w:ind w:left="180" w:hanging="180"/>
        <w:rPr>
          <w:rFonts w:ascii="Arial" w:eastAsia="Arial" w:hAnsi="Arial" w:cs="Arial"/>
          <w:color w:val="000000"/>
        </w:rPr>
      </w:pPr>
      <w:r>
        <w:rPr>
          <w:rFonts w:ascii="Arial" w:eastAsia="Arial" w:hAnsi="Arial" w:cs="Arial"/>
          <w:color w:val="000000"/>
        </w:rPr>
        <w:t>Part 4: Negotiating an Agreement</w:t>
      </w:r>
    </w:p>
    <w:p w14:paraId="64E549AE" w14:textId="77777777" w:rsidR="0007363B" w:rsidRDefault="0007363B" w:rsidP="0007363B">
      <w:pPr>
        <w:pBdr>
          <w:top w:val="nil"/>
          <w:left w:val="nil"/>
          <w:bottom w:val="nil"/>
          <w:right w:val="nil"/>
          <w:between w:val="nil"/>
        </w:pBdr>
        <w:spacing w:after="140"/>
        <w:ind w:left="180" w:hanging="180"/>
        <w:rPr>
          <w:rFonts w:ascii="Arial" w:eastAsia="Arial" w:hAnsi="Arial" w:cs="Arial"/>
          <w:color w:val="000000"/>
          <w:sz w:val="28"/>
          <w:szCs w:val="28"/>
        </w:rPr>
      </w:pPr>
      <w:r>
        <w:rPr>
          <w:rFonts w:ascii="Arial" w:eastAsia="Arial" w:hAnsi="Arial" w:cs="Arial"/>
          <w:color w:val="000000"/>
        </w:rPr>
        <w:t xml:space="preserve">• Explain that conflicts can be solved through peaceful negotiations. One example of a negotiated settlement in BC is the Great Bear Rainforest Agreement. In </w:t>
      </w:r>
      <w:r>
        <w:rPr>
          <w:rFonts w:ascii="Arial" w:eastAsia="Arial" w:hAnsi="Arial" w:cs="Arial"/>
          <w:color w:val="313132"/>
          <w:highlight w:val="white"/>
        </w:rPr>
        <w:t>2016, the Government of BC, First Nations, environmental groups, and forest industry representatives reached an agreement about how the Great Bear Rainforest would be managed now and into the future.</w:t>
      </w:r>
    </w:p>
    <w:p w14:paraId="4B488CB9" w14:textId="77777777" w:rsidR="0007363B" w:rsidRDefault="0007363B" w:rsidP="0007363B">
      <w:pPr>
        <w:pBdr>
          <w:top w:val="nil"/>
          <w:left w:val="nil"/>
          <w:bottom w:val="nil"/>
          <w:right w:val="nil"/>
          <w:between w:val="nil"/>
        </w:pBdr>
        <w:spacing w:after="140"/>
        <w:ind w:left="180" w:hanging="180"/>
        <w:rPr>
          <w:rFonts w:ascii="Arial" w:eastAsia="Arial" w:hAnsi="Arial" w:cs="Arial"/>
          <w:color w:val="000000"/>
        </w:rPr>
      </w:pPr>
      <w:r>
        <w:rPr>
          <w:rFonts w:ascii="Arial" w:eastAsia="Arial" w:hAnsi="Arial" w:cs="Arial"/>
          <w:color w:val="000000"/>
        </w:rPr>
        <w:t xml:space="preserve">• Show the Government of BC video </w:t>
      </w:r>
      <w:hyperlink r:id="rId14">
        <w:r>
          <w:rPr>
            <w:rFonts w:ascii="Arial" w:eastAsia="Arial" w:hAnsi="Arial" w:cs="Arial"/>
            <w:color w:val="0000FF"/>
            <w:u w:val="single"/>
          </w:rPr>
          <w:t>Great Bear Rainforest</w:t>
        </w:r>
      </w:hyperlink>
      <w:r>
        <w:rPr>
          <w:rFonts w:ascii="Arial" w:eastAsia="Arial" w:hAnsi="Arial" w:cs="Arial"/>
          <w:color w:val="000000"/>
        </w:rPr>
        <w:t xml:space="preserve"> (2:36).</w:t>
      </w:r>
    </w:p>
    <w:p w14:paraId="394B805B" w14:textId="77777777" w:rsidR="0007363B" w:rsidRDefault="0007363B" w:rsidP="0007363B">
      <w:pPr>
        <w:rPr>
          <w:rFonts w:ascii="Arial" w:eastAsia="Arial" w:hAnsi="Arial" w:cs="Arial"/>
          <w:color w:val="313132"/>
          <w:highlight w:val="white"/>
        </w:rPr>
      </w:pPr>
      <w:r>
        <w:rPr>
          <w:rFonts w:ascii="Arial" w:eastAsia="Arial" w:hAnsi="Arial" w:cs="Arial"/>
        </w:rPr>
        <w:t xml:space="preserve">• </w:t>
      </w:r>
      <w:r>
        <w:rPr>
          <w:rFonts w:ascii="Arial" w:eastAsia="Arial" w:hAnsi="Arial" w:cs="Arial"/>
          <w:color w:val="313132"/>
          <w:highlight w:val="white"/>
        </w:rPr>
        <w:t xml:space="preserve"> Divide students into 4 groups:</w:t>
      </w:r>
    </w:p>
    <w:p w14:paraId="2087F329" w14:textId="77777777" w:rsidR="0007363B" w:rsidRDefault="0007363B" w:rsidP="0007363B">
      <w:pPr>
        <w:widowControl w:val="0"/>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First Nations</w:t>
      </w:r>
    </w:p>
    <w:p w14:paraId="1A88260B" w14:textId="77777777" w:rsidR="0007363B" w:rsidRDefault="0007363B" w:rsidP="0007363B">
      <w:pPr>
        <w:widowControl w:val="0"/>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Government of BC</w:t>
      </w:r>
    </w:p>
    <w:p w14:paraId="742825AC" w14:textId="77777777" w:rsidR="0007363B" w:rsidRDefault="0007363B" w:rsidP="0007363B">
      <w:pPr>
        <w:widowControl w:val="0"/>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Environmental Groups</w:t>
      </w:r>
    </w:p>
    <w:p w14:paraId="433A21BC" w14:textId="77777777" w:rsidR="0007363B" w:rsidRDefault="0007363B" w:rsidP="0007363B">
      <w:pPr>
        <w:widowControl w:val="0"/>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Forestry Industry</w:t>
      </w:r>
    </w:p>
    <w:p w14:paraId="282CF2A7" w14:textId="77777777" w:rsidR="0007363B" w:rsidRDefault="0007363B" w:rsidP="0007363B">
      <w:pPr>
        <w:pBdr>
          <w:top w:val="nil"/>
          <w:left w:val="nil"/>
          <w:bottom w:val="nil"/>
          <w:right w:val="nil"/>
          <w:between w:val="nil"/>
        </w:pBdr>
        <w:spacing w:after="140"/>
        <w:ind w:left="180" w:hanging="180"/>
        <w:rPr>
          <w:rFonts w:ascii="Arial" w:eastAsia="Arial" w:hAnsi="Arial" w:cs="Arial"/>
          <w:color w:val="000000"/>
        </w:rPr>
      </w:pPr>
      <w:r>
        <w:rPr>
          <w:rFonts w:ascii="Arial" w:eastAsia="Arial" w:hAnsi="Arial" w:cs="Arial"/>
          <w:color w:val="000000"/>
        </w:rPr>
        <w:t>• Show the video again have students listen for the perspective of their assigned stakeholder group.</w:t>
      </w:r>
    </w:p>
    <w:p w14:paraId="5F65C3D6" w14:textId="77777777" w:rsidR="0007363B" w:rsidRDefault="0007363B" w:rsidP="0007363B">
      <w:pPr>
        <w:pBdr>
          <w:top w:val="nil"/>
          <w:left w:val="nil"/>
          <w:bottom w:val="nil"/>
          <w:right w:val="nil"/>
          <w:between w:val="nil"/>
        </w:pBdr>
        <w:spacing w:after="140"/>
        <w:ind w:left="180" w:hanging="180"/>
        <w:rPr>
          <w:rFonts w:ascii="Arial" w:eastAsia="Arial" w:hAnsi="Arial" w:cs="Arial"/>
          <w:color w:val="000000"/>
        </w:rPr>
      </w:pPr>
      <w:r>
        <w:rPr>
          <w:rFonts w:ascii="Arial" w:eastAsia="Arial" w:hAnsi="Arial" w:cs="Arial"/>
          <w:color w:val="000000"/>
        </w:rPr>
        <w:lastRenderedPageBreak/>
        <w:t xml:space="preserve">• Provide students with the handout “Negotiating an Agreement” and have each group research their stakeholders wanted and what they achieved. The links provided below </w:t>
      </w:r>
      <w:proofErr w:type="gramStart"/>
      <w:r>
        <w:rPr>
          <w:rFonts w:ascii="Arial" w:eastAsia="Arial" w:hAnsi="Arial" w:cs="Arial"/>
          <w:color w:val="000000"/>
        </w:rPr>
        <w:t>and in the handout</w:t>
      </w:r>
      <w:proofErr w:type="gramEnd"/>
      <w:r>
        <w:rPr>
          <w:rFonts w:ascii="Arial" w:eastAsia="Arial" w:hAnsi="Arial" w:cs="Arial"/>
          <w:color w:val="000000"/>
        </w:rPr>
        <w:t xml:space="preserve"> can provide a starting place for their research:</w:t>
      </w:r>
    </w:p>
    <w:p w14:paraId="5E16DA68" w14:textId="77777777" w:rsidR="0007363B" w:rsidRDefault="00000000" w:rsidP="0007363B">
      <w:pPr>
        <w:numPr>
          <w:ilvl w:val="0"/>
          <w:numId w:val="4"/>
        </w:numPr>
        <w:pBdr>
          <w:top w:val="nil"/>
          <w:left w:val="nil"/>
          <w:bottom w:val="nil"/>
          <w:right w:val="nil"/>
          <w:between w:val="nil"/>
        </w:pBdr>
        <w:spacing w:after="140"/>
        <w:rPr>
          <w:rFonts w:ascii="Arial" w:eastAsia="Arial" w:hAnsi="Arial" w:cs="Arial"/>
          <w:color w:val="000000"/>
        </w:rPr>
      </w:pPr>
      <w:hyperlink r:id="rId15">
        <w:r w:rsidR="0007363B">
          <w:rPr>
            <w:rFonts w:ascii="Arial" w:eastAsia="Arial" w:hAnsi="Arial" w:cs="Arial"/>
            <w:color w:val="0000FF"/>
            <w:u w:val="single"/>
          </w:rPr>
          <w:t>First Nations</w:t>
        </w:r>
      </w:hyperlink>
    </w:p>
    <w:p w14:paraId="2DC5B6AD" w14:textId="77777777" w:rsidR="0007363B" w:rsidRDefault="00000000" w:rsidP="0007363B">
      <w:pPr>
        <w:numPr>
          <w:ilvl w:val="0"/>
          <w:numId w:val="4"/>
        </w:numPr>
        <w:pBdr>
          <w:top w:val="nil"/>
          <w:left w:val="nil"/>
          <w:bottom w:val="nil"/>
          <w:right w:val="nil"/>
          <w:between w:val="nil"/>
        </w:pBdr>
        <w:spacing w:after="140"/>
        <w:rPr>
          <w:rFonts w:ascii="Arial" w:eastAsia="Arial" w:hAnsi="Arial" w:cs="Arial"/>
          <w:color w:val="000000"/>
        </w:rPr>
      </w:pPr>
      <w:hyperlink r:id="rId16">
        <w:r w:rsidR="0007363B">
          <w:rPr>
            <w:rFonts w:ascii="Arial" w:eastAsia="Arial" w:hAnsi="Arial" w:cs="Arial"/>
            <w:color w:val="0000FF"/>
            <w:u w:val="single"/>
          </w:rPr>
          <w:t>Government of BC</w:t>
        </w:r>
      </w:hyperlink>
    </w:p>
    <w:p w14:paraId="14FDDE19" w14:textId="77777777" w:rsidR="0007363B" w:rsidRDefault="00000000" w:rsidP="0007363B">
      <w:pPr>
        <w:numPr>
          <w:ilvl w:val="0"/>
          <w:numId w:val="4"/>
        </w:numPr>
        <w:pBdr>
          <w:top w:val="nil"/>
          <w:left w:val="nil"/>
          <w:bottom w:val="nil"/>
          <w:right w:val="nil"/>
          <w:between w:val="nil"/>
        </w:pBdr>
        <w:spacing w:after="140"/>
        <w:rPr>
          <w:rFonts w:ascii="Arial" w:eastAsia="Arial" w:hAnsi="Arial" w:cs="Arial"/>
          <w:color w:val="000000"/>
        </w:rPr>
      </w:pPr>
      <w:hyperlink r:id="rId17">
        <w:r w:rsidR="0007363B">
          <w:rPr>
            <w:rFonts w:ascii="Arial" w:eastAsia="Arial" w:hAnsi="Arial" w:cs="Arial"/>
            <w:color w:val="0000FF"/>
            <w:u w:val="single"/>
          </w:rPr>
          <w:t>Environmental Groups</w:t>
        </w:r>
      </w:hyperlink>
    </w:p>
    <w:p w14:paraId="6A3E10FD" w14:textId="4164129B" w:rsidR="0007363B" w:rsidRPr="00255BA1" w:rsidRDefault="00255BA1" w:rsidP="0007363B">
      <w:pPr>
        <w:numPr>
          <w:ilvl w:val="0"/>
          <w:numId w:val="4"/>
        </w:numPr>
        <w:pBdr>
          <w:top w:val="nil"/>
          <w:left w:val="nil"/>
          <w:bottom w:val="nil"/>
          <w:right w:val="nil"/>
          <w:between w:val="nil"/>
        </w:pBdr>
        <w:spacing w:after="140"/>
        <w:rPr>
          <w:rStyle w:val="Hyperlink"/>
          <w:rFonts w:ascii="Arial" w:eastAsia="Arial" w:hAnsi="Arial" w:cs="Arial"/>
        </w:rPr>
      </w:pPr>
      <w:r>
        <w:rPr>
          <w:rFonts w:ascii="Arial" w:eastAsia="Arial" w:hAnsi="Arial" w:cs="Arial"/>
          <w:color w:val="0000FF"/>
          <w:u w:val="single"/>
        </w:rPr>
        <w:fldChar w:fldCharType="begin"/>
      </w:r>
      <w:r>
        <w:rPr>
          <w:rFonts w:ascii="Arial" w:eastAsia="Arial" w:hAnsi="Arial" w:cs="Arial"/>
          <w:color w:val="0000FF"/>
          <w:u w:val="single"/>
        </w:rPr>
        <w:instrText>HYPERLINK "https://www.naturallywood.com/topics/forest-management-in-british-columbia/"</w:instrText>
      </w:r>
      <w:r>
        <w:rPr>
          <w:rFonts w:ascii="Arial" w:eastAsia="Arial" w:hAnsi="Arial" w:cs="Arial"/>
          <w:color w:val="0000FF"/>
          <w:u w:val="single"/>
        </w:rPr>
      </w:r>
      <w:r>
        <w:rPr>
          <w:rFonts w:ascii="Arial" w:eastAsia="Arial" w:hAnsi="Arial" w:cs="Arial"/>
          <w:color w:val="0000FF"/>
          <w:u w:val="single"/>
        </w:rPr>
        <w:fldChar w:fldCharType="separate"/>
      </w:r>
      <w:r w:rsidR="0007363B" w:rsidRPr="00255BA1">
        <w:rPr>
          <w:rStyle w:val="Hyperlink"/>
          <w:rFonts w:ascii="Arial" w:eastAsia="Arial" w:hAnsi="Arial" w:cs="Arial"/>
        </w:rPr>
        <w:t>Fores</w:t>
      </w:r>
      <w:r w:rsidR="0007363B" w:rsidRPr="00255BA1">
        <w:rPr>
          <w:rStyle w:val="Hyperlink"/>
          <w:rFonts w:ascii="Arial" w:eastAsia="Arial" w:hAnsi="Arial" w:cs="Arial"/>
        </w:rPr>
        <w:t>t</w:t>
      </w:r>
      <w:r w:rsidR="0007363B" w:rsidRPr="00255BA1">
        <w:rPr>
          <w:rStyle w:val="Hyperlink"/>
          <w:rFonts w:ascii="Arial" w:eastAsia="Arial" w:hAnsi="Arial" w:cs="Arial"/>
        </w:rPr>
        <w:t>ry In</w:t>
      </w:r>
      <w:r w:rsidR="0007363B" w:rsidRPr="00255BA1">
        <w:rPr>
          <w:rStyle w:val="Hyperlink"/>
          <w:rFonts w:ascii="Arial" w:eastAsia="Arial" w:hAnsi="Arial" w:cs="Arial"/>
        </w:rPr>
        <w:t>d</w:t>
      </w:r>
      <w:r w:rsidR="0007363B" w:rsidRPr="00255BA1">
        <w:rPr>
          <w:rStyle w:val="Hyperlink"/>
          <w:rFonts w:ascii="Arial" w:eastAsia="Arial" w:hAnsi="Arial" w:cs="Arial"/>
        </w:rPr>
        <w:t>u</w:t>
      </w:r>
      <w:r w:rsidR="0007363B" w:rsidRPr="00255BA1">
        <w:rPr>
          <w:rStyle w:val="Hyperlink"/>
          <w:rFonts w:ascii="Arial" w:eastAsia="Arial" w:hAnsi="Arial" w:cs="Arial"/>
        </w:rPr>
        <w:t>s</w:t>
      </w:r>
      <w:r w:rsidR="0007363B" w:rsidRPr="00255BA1">
        <w:rPr>
          <w:rStyle w:val="Hyperlink"/>
          <w:rFonts w:ascii="Arial" w:eastAsia="Arial" w:hAnsi="Arial" w:cs="Arial"/>
        </w:rPr>
        <w:t>try</w:t>
      </w:r>
    </w:p>
    <w:p w14:paraId="6A1EA4AE" w14:textId="206665FC" w:rsidR="0007363B" w:rsidRDefault="00255BA1" w:rsidP="0007363B">
      <w:pPr>
        <w:pBdr>
          <w:top w:val="nil"/>
          <w:left w:val="nil"/>
          <w:bottom w:val="nil"/>
          <w:right w:val="nil"/>
          <w:between w:val="nil"/>
        </w:pBdr>
        <w:spacing w:after="140"/>
        <w:ind w:left="180" w:hanging="180"/>
        <w:rPr>
          <w:rFonts w:ascii="Arial" w:eastAsia="Arial" w:hAnsi="Arial" w:cs="Arial"/>
          <w:color w:val="000000"/>
        </w:rPr>
      </w:pPr>
      <w:r>
        <w:rPr>
          <w:rFonts w:ascii="Arial" w:eastAsia="Arial" w:hAnsi="Arial" w:cs="Arial"/>
          <w:color w:val="0000FF"/>
          <w:u w:val="single"/>
        </w:rPr>
        <w:fldChar w:fldCharType="end"/>
      </w:r>
      <w:r w:rsidR="0007363B">
        <w:rPr>
          <w:rFonts w:ascii="Arial" w:eastAsia="Arial" w:hAnsi="Arial" w:cs="Arial"/>
          <w:color w:val="000000"/>
        </w:rPr>
        <w:t xml:space="preserve">• Using a </w:t>
      </w:r>
      <w:hyperlink r:id="rId18">
        <w:r w:rsidR="0007363B">
          <w:rPr>
            <w:rFonts w:ascii="Arial" w:eastAsia="Arial" w:hAnsi="Arial" w:cs="Arial"/>
            <w:color w:val="0000FF"/>
            <w:u w:val="single"/>
          </w:rPr>
          <w:t>Jigsaw Strategy</w:t>
        </w:r>
      </w:hyperlink>
      <w:r w:rsidR="0007363B">
        <w:rPr>
          <w:rFonts w:ascii="Arial" w:eastAsia="Arial" w:hAnsi="Arial" w:cs="Arial"/>
          <w:color w:val="000000"/>
        </w:rPr>
        <w:t>, have groups share the perspective of their stakeholder group so that all students can understand all four perspectives.</w:t>
      </w:r>
    </w:p>
    <w:p w14:paraId="34A0A132" w14:textId="77777777" w:rsidR="0007363B" w:rsidRDefault="0007363B" w:rsidP="0007363B">
      <w:pPr>
        <w:widowControl w:val="0"/>
        <w:pBdr>
          <w:top w:val="nil"/>
          <w:left w:val="nil"/>
          <w:bottom w:val="nil"/>
          <w:right w:val="nil"/>
          <w:between w:val="nil"/>
        </w:pBdr>
        <w:rPr>
          <w:rFonts w:ascii="Arial" w:eastAsia="Arial" w:hAnsi="Arial" w:cs="Arial"/>
          <w:color w:val="000000"/>
          <w:sz w:val="40"/>
          <w:szCs w:val="40"/>
        </w:rPr>
      </w:pPr>
      <w:r>
        <w:rPr>
          <w:rFonts w:ascii="Arial" w:eastAsia="Arial" w:hAnsi="Arial" w:cs="Arial"/>
          <w:b/>
          <w:color w:val="000000"/>
        </w:rPr>
        <w:t>Post-Assessment</w:t>
      </w:r>
    </w:p>
    <w:p w14:paraId="1154C9EB" w14:textId="77777777" w:rsidR="0007363B" w:rsidRDefault="00000000" w:rsidP="0007363B">
      <w:pPr>
        <w:widowControl w:val="0"/>
        <w:pBdr>
          <w:top w:val="nil"/>
          <w:left w:val="nil"/>
          <w:bottom w:val="nil"/>
          <w:right w:val="nil"/>
          <w:between w:val="nil"/>
        </w:pBdr>
        <w:rPr>
          <w:rFonts w:ascii="Arial" w:eastAsia="Arial" w:hAnsi="Arial" w:cs="Arial"/>
          <w:color w:val="000000"/>
        </w:rPr>
      </w:pPr>
      <w:hyperlink r:id="rId19">
        <w:r w:rsidR="0007363B">
          <w:rPr>
            <w:rFonts w:ascii="Arial" w:eastAsia="Arial" w:hAnsi="Arial" w:cs="Arial"/>
            <w:color w:val="0000FF"/>
            <w:u w:val="single"/>
          </w:rPr>
          <w:t>Exit Slip</w:t>
        </w:r>
      </w:hyperlink>
    </w:p>
    <w:p w14:paraId="7CD2EC2C" w14:textId="77777777" w:rsidR="0007363B" w:rsidRDefault="0007363B" w:rsidP="0007363B">
      <w:pPr>
        <w:widowControl w:val="0"/>
        <w:numPr>
          <w:ilvl w:val="0"/>
          <w:numId w:val="8"/>
        </w:numPr>
        <w:pBdr>
          <w:top w:val="nil"/>
          <w:left w:val="nil"/>
          <w:bottom w:val="nil"/>
          <w:right w:val="nil"/>
          <w:between w:val="nil"/>
        </w:pBdr>
        <w:rPr>
          <w:rFonts w:ascii="Arial" w:eastAsia="Arial" w:hAnsi="Arial" w:cs="Arial"/>
          <w:color w:val="000000"/>
        </w:rPr>
      </w:pPr>
      <w:r>
        <w:rPr>
          <w:rFonts w:ascii="Arial" w:eastAsia="Arial" w:hAnsi="Arial" w:cs="Arial"/>
          <w:color w:val="000000"/>
        </w:rPr>
        <w:t>What are the causes of conflict?</w:t>
      </w:r>
    </w:p>
    <w:p w14:paraId="42BB4FD7" w14:textId="77777777" w:rsidR="0007363B" w:rsidRDefault="0007363B" w:rsidP="0007363B">
      <w:pPr>
        <w:widowControl w:val="0"/>
        <w:numPr>
          <w:ilvl w:val="0"/>
          <w:numId w:val="8"/>
        </w:numPr>
        <w:pBdr>
          <w:top w:val="nil"/>
          <w:left w:val="nil"/>
          <w:bottom w:val="nil"/>
          <w:right w:val="nil"/>
          <w:between w:val="nil"/>
        </w:pBdr>
        <w:rPr>
          <w:rFonts w:ascii="Arial" w:eastAsia="Arial" w:hAnsi="Arial" w:cs="Arial"/>
          <w:color w:val="000000"/>
        </w:rPr>
      </w:pPr>
      <w:r>
        <w:rPr>
          <w:rFonts w:ascii="Arial" w:eastAsia="Arial" w:hAnsi="Arial" w:cs="Arial"/>
          <w:color w:val="000000"/>
        </w:rPr>
        <w:t>What strategies can be used to resolve conflicts in your life and in the world?</w:t>
      </w:r>
    </w:p>
    <w:p w14:paraId="26F2CEB0" w14:textId="77777777" w:rsidR="0007363B" w:rsidRDefault="0007363B" w:rsidP="0007363B">
      <w:pPr>
        <w:widowControl w:val="0"/>
        <w:pBdr>
          <w:top w:val="nil"/>
          <w:left w:val="nil"/>
          <w:bottom w:val="nil"/>
          <w:right w:val="nil"/>
          <w:between w:val="nil"/>
        </w:pBdr>
        <w:rPr>
          <w:rFonts w:ascii="Arial" w:eastAsia="Arial" w:hAnsi="Arial" w:cs="Arial"/>
          <w:b/>
          <w:color w:val="000000"/>
        </w:rPr>
      </w:pPr>
    </w:p>
    <w:p w14:paraId="4BEFF8C6" w14:textId="77777777" w:rsidR="0007363B" w:rsidRDefault="0007363B" w:rsidP="0007363B">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Extension Activities</w:t>
      </w:r>
    </w:p>
    <w:p w14:paraId="50279EAB" w14:textId="77777777" w:rsidR="0007363B" w:rsidRDefault="0007363B" w:rsidP="0007363B">
      <w:pPr>
        <w:widowControl w:val="0"/>
        <w:numPr>
          <w:ilvl w:val="0"/>
          <w:numId w:val="1"/>
        </w:numPr>
        <w:pBdr>
          <w:top w:val="nil"/>
          <w:left w:val="nil"/>
          <w:bottom w:val="nil"/>
          <w:right w:val="nil"/>
          <w:between w:val="nil"/>
        </w:pBdr>
        <w:rPr>
          <w:rFonts w:ascii="Arial" w:eastAsia="Arial" w:hAnsi="Arial" w:cs="Arial"/>
          <w:b/>
          <w:color w:val="000000"/>
        </w:rPr>
      </w:pPr>
      <w:r>
        <w:rPr>
          <w:rFonts w:ascii="Arial" w:eastAsia="Arial" w:hAnsi="Arial" w:cs="Arial"/>
          <w:color w:val="000000"/>
        </w:rPr>
        <w:t xml:space="preserve">Read aloud the picture book </w:t>
      </w:r>
      <w:r>
        <w:rPr>
          <w:rFonts w:ascii="Arial" w:eastAsia="Arial" w:hAnsi="Arial" w:cs="Arial"/>
          <w:i/>
          <w:color w:val="000000"/>
        </w:rPr>
        <w:t>A Voice for the Spirit Bears: How One Boy Inspired Millions to Save a Rare Animal</w:t>
      </w:r>
      <w:r>
        <w:rPr>
          <w:rFonts w:ascii="Arial" w:eastAsia="Arial" w:hAnsi="Arial" w:cs="Arial"/>
          <w:color w:val="000000"/>
        </w:rPr>
        <w:t xml:space="preserve"> which tells of former Vancouver resident Simon Jackson’s efforts to raise global awareness of the importance of British Columbia’s Great Bear Rainforest.   </w:t>
      </w:r>
    </w:p>
    <w:p w14:paraId="1AFEDEB0" w14:textId="77777777" w:rsidR="0007363B" w:rsidRDefault="0007363B" w:rsidP="0007363B">
      <w:pPr>
        <w:widowControl w:val="0"/>
        <w:numPr>
          <w:ilvl w:val="0"/>
          <w:numId w:val="1"/>
        </w:numPr>
        <w:pBdr>
          <w:top w:val="nil"/>
          <w:left w:val="nil"/>
          <w:bottom w:val="nil"/>
          <w:right w:val="nil"/>
          <w:between w:val="nil"/>
        </w:pBdr>
        <w:rPr>
          <w:rFonts w:ascii="Arial" w:eastAsia="Arial" w:hAnsi="Arial" w:cs="Arial"/>
          <w:b/>
          <w:color w:val="000000"/>
        </w:rPr>
      </w:pPr>
      <w:r>
        <w:rPr>
          <w:rFonts w:ascii="Arial" w:eastAsia="Arial" w:hAnsi="Arial" w:cs="Arial"/>
          <w:color w:val="000000"/>
        </w:rPr>
        <w:t xml:space="preserve">You may also want to show the Canadian Geographic video </w:t>
      </w:r>
      <w:hyperlink r:id="rId20">
        <w:r>
          <w:rPr>
            <w:rFonts w:ascii="Arial" w:eastAsia="Arial" w:hAnsi="Arial" w:cs="Arial"/>
            <w:color w:val="0000FF"/>
            <w:u w:val="single"/>
          </w:rPr>
          <w:t>Simon Jackson on speaking up for the spirit bears</w:t>
        </w:r>
      </w:hyperlink>
      <w:r>
        <w:rPr>
          <w:rFonts w:ascii="Arial" w:eastAsia="Arial" w:hAnsi="Arial" w:cs="Arial"/>
          <w:color w:val="000000"/>
        </w:rPr>
        <w:t xml:space="preserve"> (3:29).</w:t>
      </w:r>
    </w:p>
    <w:p w14:paraId="3EB1D43D" w14:textId="77777777" w:rsidR="0007363B" w:rsidRDefault="0007363B" w:rsidP="0007363B">
      <w:pPr>
        <w:widowControl w:val="0"/>
        <w:pBdr>
          <w:top w:val="nil"/>
          <w:left w:val="nil"/>
          <w:bottom w:val="nil"/>
          <w:right w:val="nil"/>
          <w:between w:val="nil"/>
        </w:pBdr>
        <w:rPr>
          <w:rFonts w:ascii="Arial" w:eastAsia="Arial" w:hAnsi="Arial" w:cs="Arial"/>
          <w:b/>
          <w:color w:val="000000"/>
        </w:rPr>
      </w:pPr>
    </w:p>
    <w:p w14:paraId="4727FAE2" w14:textId="77777777" w:rsidR="0007363B" w:rsidRDefault="0007363B" w:rsidP="0007363B">
      <w:pPr>
        <w:widowControl w:val="0"/>
        <w:pBdr>
          <w:top w:val="nil"/>
          <w:left w:val="nil"/>
          <w:bottom w:val="nil"/>
          <w:right w:val="nil"/>
          <w:between w:val="nil"/>
        </w:pBdr>
        <w:rPr>
          <w:rFonts w:ascii="Arial" w:eastAsia="Arial" w:hAnsi="Arial" w:cs="Arial"/>
          <w:b/>
        </w:rPr>
      </w:pPr>
    </w:p>
    <w:p w14:paraId="63D077F5" w14:textId="77777777" w:rsidR="0007363B" w:rsidRDefault="0007363B" w:rsidP="0007363B">
      <w:pPr>
        <w:widowControl w:val="0"/>
        <w:pBdr>
          <w:top w:val="nil"/>
          <w:left w:val="nil"/>
          <w:bottom w:val="nil"/>
          <w:right w:val="nil"/>
          <w:between w:val="nil"/>
        </w:pBdr>
        <w:rPr>
          <w:rFonts w:ascii="Arial" w:eastAsia="Arial" w:hAnsi="Arial" w:cs="Arial"/>
          <w:u w:val="single"/>
        </w:rPr>
      </w:pPr>
      <w:r>
        <w:rPr>
          <w:rFonts w:ascii="Arial" w:eastAsia="Arial" w:hAnsi="Arial" w:cs="Arial"/>
          <w:b/>
          <w:color w:val="000000"/>
        </w:rPr>
        <w:t xml:space="preserve">Additional References </w:t>
      </w:r>
    </w:p>
    <w:p w14:paraId="4F96D343" w14:textId="77777777" w:rsidR="0007363B" w:rsidRDefault="0007363B" w:rsidP="0007363B">
      <w:pPr>
        <w:spacing w:before="240"/>
        <w:rPr>
          <w:rFonts w:ascii="Arial" w:eastAsia="Arial" w:hAnsi="Arial" w:cs="Arial"/>
          <w:i/>
          <w:u w:val="single"/>
        </w:rPr>
      </w:pPr>
      <w:proofErr w:type="spellStart"/>
      <w:r>
        <w:rPr>
          <w:rFonts w:ascii="Arial" w:eastAsia="Arial" w:hAnsi="Arial" w:cs="Arial"/>
          <w:u w:val="single"/>
        </w:rPr>
        <w:t>Amaresan</w:t>
      </w:r>
      <w:proofErr w:type="spellEnd"/>
      <w:r>
        <w:rPr>
          <w:rFonts w:ascii="Arial" w:eastAsia="Arial" w:hAnsi="Arial" w:cs="Arial"/>
          <w:u w:val="single"/>
        </w:rPr>
        <w:t xml:space="preserve">, S. 2021. “27 Conflict Resolution Skills to Use with Your Team and Your Customers.” </w:t>
      </w:r>
      <w:proofErr w:type="spellStart"/>
      <w:r>
        <w:rPr>
          <w:rFonts w:ascii="Arial" w:eastAsia="Arial" w:hAnsi="Arial" w:cs="Arial"/>
          <w:i/>
          <w:u w:val="single"/>
        </w:rPr>
        <w:t>Hubspot</w:t>
      </w:r>
      <w:proofErr w:type="spellEnd"/>
      <w:r>
        <w:rPr>
          <w:rFonts w:ascii="Arial" w:eastAsia="Arial" w:hAnsi="Arial" w:cs="Arial"/>
          <w:i/>
          <w:u w:val="single"/>
        </w:rPr>
        <w:t>.</w:t>
      </w:r>
    </w:p>
    <w:p w14:paraId="68338256" w14:textId="77777777" w:rsidR="0007363B" w:rsidRDefault="00000000" w:rsidP="0007363B">
      <w:pPr>
        <w:spacing w:before="240"/>
        <w:rPr>
          <w:rFonts w:ascii="Arial" w:eastAsia="Arial" w:hAnsi="Arial" w:cs="Arial"/>
          <w:u w:val="single"/>
        </w:rPr>
      </w:pPr>
      <w:hyperlink r:id="rId21">
        <w:r w:rsidR="0007363B">
          <w:rPr>
            <w:rFonts w:ascii="Arial" w:eastAsia="Arial" w:hAnsi="Arial" w:cs="Arial"/>
            <w:color w:val="1155CC"/>
            <w:u w:val="single"/>
          </w:rPr>
          <w:t>https://blog.hubspot.com/service/conflict-resolution-skills</w:t>
        </w:r>
      </w:hyperlink>
    </w:p>
    <w:p w14:paraId="1B1C04A5" w14:textId="77777777" w:rsidR="0007363B" w:rsidRDefault="0007363B" w:rsidP="0007363B">
      <w:pPr>
        <w:spacing w:before="240"/>
        <w:rPr>
          <w:rFonts w:ascii="Arial" w:eastAsia="Arial" w:hAnsi="Arial" w:cs="Arial"/>
          <w:i/>
          <w:u w:val="single"/>
        </w:rPr>
      </w:pPr>
      <w:proofErr w:type="spellStart"/>
      <w:r>
        <w:rPr>
          <w:rFonts w:ascii="Arial" w:eastAsia="Arial" w:hAnsi="Arial" w:cs="Arial"/>
          <w:u w:val="single"/>
        </w:rPr>
        <w:t>Brodow</w:t>
      </w:r>
      <w:proofErr w:type="spellEnd"/>
      <w:r>
        <w:rPr>
          <w:rFonts w:ascii="Arial" w:eastAsia="Arial" w:hAnsi="Arial" w:cs="Arial"/>
          <w:u w:val="single"/>
        </w:rPr>
        <w:t xml:space="preserve">, E. 2021. “Ten Tips for Negotiating in 2022.” </w:t>
      </w:r>
      <w:r>
        <w:rPr>
          <w:rFonts w:ascii="Arial" w:eastAsia="Arial" w:hAnsi="Arial" w:cs="Arial"/>
          <w:i/>
          <w:u w:val="single"/>
        </w:rPr>
        <w:t>Brodow.com</w:t>
      </w:r>
    </w:p>
    <w:p w14:paraId="1CEAFAE5" w14:textId="77777777" w:rsidR="0007363B" w:rsidRDefault="00000000" w:rsidP="0007363B">
      <w:pPr>
        <w:spacing w:before="240"/>
        <w:rPr>
          <w:rFonts w:ascii="Arial" w:eastAsia="Arial" w:hAnsi="Arial" w:cs="Arial"/>
          <w:u w:val="single"/>
        </w:rPr>
      </w:pPr>
      <w:hyperlink r:id="rId22">
        <w:r w:rsidR="0007363B">
          <w:rPr>
            <w:rFonts w:ascii="Arial" w:eastAsia="Arial" w:hAnsi="Arial" w:cs="Arial"/>
            <w:color w:val="1155CC"/>
            <w:u w:val="single"/>
          </w:rPr>
          <w:t>https://www.brodow.com/Ten-Tips-For-Negotiating</w:t>
        </w:r>
      </w:hyperlink>
    </w:p>
    <w:p w14:paraId="7DA7EB92" w14:textId="77777777" w:rsidR="0007363B" w:rsidRDefault="0007363B" w:rsidP="0007363B">
      <w:pPr>
        <w:spacing w:before="240"/>
        <w:rPr>
          <w:rFonts w:ascii="Arial" w:eastAsia="Arial" w:hAnsi="Arial" w:cs="Arial"/>
          <w:i/>
          <w:u w:val="single"/>
        </w:rPr>
      </w:pPr>
      <w:r>
        <w:rPr>
          <w:rFonts w:ascii="Arial" w:eastAsia="Arial" w:hAnsi="Arial" w:cs="Arial"/>
          <w:u w:val="single"/>
        </w:rPr>
        <w:t xml:space="preserve">“Conflict Resolution Activities.” [n.d.] </w:t>
      </w:r>
      <w:proofErr w:type="spellStart"/>
      <w:r>
        <w:rPr>
          <w:rFonts w:ascii="Arial" w:eastAsia="Arial" w:hAnsi="Arial" w:cs="Arial"/>
          <w:i/>
          <w:u w:val="single"/>
        </w:rPr>
        <w:t>TeacherVision</w:t>
      </w:r>
      <w:proofErr w:type="spellEnd"/>
      <w:r>
        <w:rPr>
          <w:rFonts w:ascii="Arial" w:eastAsia="Arial" w:hAnsi="Arial" w:cs="Arial"/>
          <w:i/>
          <w:u w:val="single"/>
        </w:rPr>
        <w:t>.</w:t>
      </w:r>
    </w:p>
    <w:p w14:paraId="2E052BB6" w14:textId="77777777" w:rsidR="0007363B" w:rsidRDefault="00000000" w:rsidP="0007363B">
      <w:pPr>
        <w:spacing w:before="240"/>
        <w:rPr>
          <w:rFonts w:ascii="Arial" w:eastAsia="Arial" w:hAnsi="Arial" w:cs="Arial"/>
          <w:color w:val="0000FF"/>
          <w:u w:val="single"/>
        </w:rPr>
      </w:pPr>
      <w:hyperlink r:id="rId23">
        <w:r w:rsidR="0007363B">
          <w:rPr>
            <w:rFonts w:ascii="Arial" w:eastAsia="Arial" w:hAnsi="Arial" w:cs="Arial"/>
            <w:color w:val="0000FF"/>
            <w:u w:val="single"/>
          </w:rPr>
          <w:t>https://www.teachervision.com/classroom-management/conflict-resolution-activities</w:t>
        </w:r>
      </w:hyperlink>
    </w:p>
    <w:p w14:paraId="182A7F26" w14:textId="77777777" w:rsidR="0007363B" w:rsidRDefault="0007363B" w:rsidP="0007363B">
      <w:pPr>
        <w:spacing w:before="240"/>
        <w:rPr>
          <w:rFonts w:ascii="Arial" w:eastAsia="Arial" w:hAnsi="Arial" w:cs="Arial"/>
          <w:i/>
          <w:u w:val="single"/>
        </w:rPr>
      </w:pPr>
      <w:r>
        <w:rPr>
          <w:rFonts w:ascii="Arial" w:eastAsia="Arial" w:hAnsi="Arial" w:cs="Arial"/>
          <w:u w:val="single"/>
        </w:rPr>
        <w:t xml:space="preserve">Dodson, T. “Consensus Decision Making.” [n.d.] </w:t>
      </w:r>
      <w:r>
        <w:rPr>
          <w:rFonts w:ascii="Arial" w:eastAsia="Arial" w:hAnsi="Arial" w:cs="Arial"/>
          <w:i/>
          <w:u w:val="single"/>
        </w:rPr>
        <w:t>Read Write Think. National Council of Teachers of English.</w:t>
      </w:r>
    </w:p>
    <w:p w14:paraId="315C807D" w14:textId="77777777" w:rsidR="0007363B" w:rsidRDefault="00000000" w:rsidP="0007363B">
      <w:pPr>
        <w:spacing w:before="240"/>
        <w:rPr>
          <w:rFonts w:ascii="Arial" w:eastAsia="Arial" w:hAnsi="Arial" w:cs="Arial"/>
          <w:u w:val="single"/>
        </w:rPr>
      </w:pPr>
      <w:hyperlink r:id="rId24">
        <w:r w:rsidR="0007363B">
          <w:rPr>
            <w:rFonts w:ascii="Arial" w:eastAsia="Arial" w:hAnsi="Arial" w:cs="Arial"/>
            <w:color w:val="0000FF"/>
            <w:u w:val="single"/>
          </w:rPr>
          <w:t>https://www.readwritethink.org/professional-development/strategy-guides/consensus-decision-making</w:t>
        </w:r>
      </w:hyperlink>
    </w:p>
    <w:p w14:paraId="44BA1147" w14:textId="77777777" w:rsidR="0007363B" w:rsidRDefault="0007363B" w:rsidP="0007363B">
      <w:pPr>
        <w:spacing w:before="240"/>
        <w:rPr>
          <w:rFonts w:ascii="Arial" w:eastAsia="Arial" w:hAnsi="Arial" w:cs="Arial"/>
          <w:u w:val="single"/>
        </w:rPr>
      </w:pPr>
      <w:r>
        <w:rPr>
          <w:rFonts w:ascii="Arial" w:eastAsia="Arial" w:hAnsi="Arial" w:cs="Arial"/>
          <w:u w:val="single"/>
        </w:rPr>
        <w:t xml:space="preserve">Fisher. R &amp; </w:t>
      </w:r>
      <w:proofErr w:type="spellStart"/>
      <w:r>
        <w:rPr>
          <w:rFonts w:ascii="Arial" w:eastAsia="Arial" w:hAnsi="Arial" w:cs="Arial"/>
          <w:u w:val="single"/>
        </w:rPr>
        <w:t>Ury</w:t>
      </w:r>
      <w:proofErr w:type="spellEnd"/>
      <w:r>
        <w:rPr>
          <w:rFonts w:ascii="Arial" w:eastAsia="Arial" w:hAnsi="Arial" w:cs="Arial"/>
          <w:u w:val="single"/>
        </w:rPr>
        <w:t>, W. [2011] “Getting to Yes: Negotiating Agreement Without Giving In.”</w:t>
      </w:r>
      <w:hyperlink r:id="rId25">
        <w:r>
          <w:rPr>
            <w:rFonts w:ascii="Arial" w:eastAsia="Arial" w:hAnsi="Arial" w:cs="Arial"/>
            <w:u w:val="single"/>
          </w:rPr>
          <w:t xml:space="preserve"> </w:t>
        </w:r>
      </w:hyperlink>
      <w:hyperlink r:id="rId26">
        <w:r>
          <w:rPr>
            <w:rFonts w:ascii="Arial" w:eastAsia="Arial" w:hAnsi="Arial" w:cs="Arial"/>
            <w:color w:val="0000FF"/>
            <w:u w:val="single"/>
          </w:rPr>
          <w:t>https://www.pwsausa.org/wp-content/uploads/2017/02/Module-4-attachment-Getting-to-Yes.pdf</w:t>
        </w:r>
      </w:hyperlink>
    </w:p>
    <w:p w14:paraId="3135B0C7" w14:textId="77777777" w:rsidR="0007363B" w:rsidRDefault="0007363B" w:rsidP="0007363B">
      <w:pPr>
        <w:spacing w:before="240"/>
        <w:rPr>
          <w:rFonts w:ascii="Arial" w:eastAsia="Arial" w:hAnsi="Arial" w:cs="Arial"/>
          <w:u w:val="single"/>
        </w:rPr>
      </w:pPr>
      <w:r>
        <w:rPr>
          <w:rFonts w:ascii="Arial" w:eastAsia="Arial" w:hAnsi="Arial" w:cs="Arial"/>
          <w:u w:val="single"/>
        </w:rPr>
        <w:lastRenderedPageBreak/>
        <w:t xml:space="preserve">Garcia, S. “Conflict…Conflict…Conflict!” 2019. </w:t>
      </w:r>
      <w:proofErr w:type="spellStart"/>
      <w:r>
        <w:rPr>
          <w:rFonts w:ascii="Arial" w:eastAsia="Arial" w:hAnsi="Arial" w:cs="Arial"/>
          <w:u w:val="single"/>
        </w:rPr>
        <w:t>TEDxKids@ChulaVista</w:t>
      </w:r>
      <w:proofErr w:type="spellEnd"/>
      <w:r>
        <w:rPr>
          <w:rFonts w:ascii="Arial" w:eastAsia="Arial" w:hAnsi="Arial" w:cs="Arial"/>
          <w:u w:val="single"/>
        </w:rPr>
        <w:t>.</w:t>
      </w:r>
    </w:p>
    <w:p w14:paraId="73CB8FEA" w14:textId="77777777" w:rsidR="0007363B" w:rsidRDefault="00000000" w:rsidP="0007363B">
      <w:pPr>
        <w:spacing w:before="240"/>
        <w:rPr>
          <w:rFonts w:ascii="Arial" w:eastAsia="Arial" w:hAnsi="Arial" w:cs="Arial"/>
          <w:u w:val="single"/>
        </w:rPr>
      </w:pPr>
      <w:hyperlink r:id="rId27">
        <w:r w:rsidR="0007363B">
          <w:rPr>
            <w:rFonts w:ascii="Arial" w:eastAsia="Arial" w:hAnsi="Arial" w:cs="Arial"/>
            <w:color w:val="0000FF"/>
            <w:u w:val="single"/>
          </w:rPr>
          <w:t>https://www.youtube.com/watch?v=GI3tC3PCU1k</w:t>
        </w:r>
      </w:hyperlink>
    </w:p>
    <w:p w14:paraId="635D0B1A" w14:textId="77777777" w:rsidR="0007363B" w:rsidRDefault="0007363B" w:rsidP="0007363B">
      <w:pPr>
        <w:spacing w:before="240"/>
        <w:rPr>
          <w:rFonts w:ascii="Arial" w:eastAsia="Arial" w:hAnsi="Arial" w:cs="Arial"/>
          <w:i/>
          <w:u w:val="single"/>
        </w:rPr>
      </w:pPr>
      <w:r>
        <w:rPr>
          <w:rFonts w:ascii="Arial" w:eastAsia="Arial" w:hAnsi="Arial" w:cs="Arial"/>
          <w:u w:val="single"/>
        </w:rPr>
        <w:t xml:space="preserve">Martin, A. “Teaching Conflict Management to Middle and High School Students.” 2021. </w:t>
      </w:r>
      <w:r>
        <w:rPr>
          <w:rFonts w:ascii="Arial" w:eastAsia="Arial" w:hAnsi="Arial" w:cs="Arial"/>
          <w:i/>
          <w:u w:val="single"/>
        </w:rPr>
        <w:t>K-12 Teachers Alliance.</w:t>
      </w:r>
    </w:p>
    <w:p w14:paraId="037FD178" w14:textId="77777777" w:rsidR="0007363B" w:rsidRDefault="00000000" w:rsidP="0007363B">
      <w:pPr>
        <w:spacing w:before="240"/>
        <w:rPr>
          <w:rFonts w:ascii="Arial" w:eastAsia="Arial" w:hAnsi="Arial" w:cs="Arial"/>
          <w:color w:val="0000FF"/>
          <w:u w:val="single"/>
        </w:rPr>
      </w:pPr>
      <w:hyperlink r:id="rId28">
        <w:r w:rsidR="0007363B">
          <w:rPr>
            <w:rFonts w:ascii="Arial" w:eastAsia="Arial" w:hAnsi="Arial" w:cs="Arial"/>
            <w:color w:val="0000FF"/>
            <w:u w:val="single"/>
          </w:rPr>
          <w:t>https://www.teachhub.com/classroom-management/2021/09/teaching-conflict-management-to-middle-and-high-school-students/</w:t>
        </w:r>
      </w:hyperlink>
    </w:p>
    <w:p w14:paraId="5993A715" w14:textId="77777777" w:rsidR="0007363B" w:rsidRDefault="0007363B" w:rsidP="0007363B">
      <w:pPr>
        <w:spacing w:before="240"/>
        <w:rPr>
          <w:rFonts w:ascii="Arial" w:eastAsia="Arial" w:hAnsi="Arial" w:cs="Arial"/>
          <w:i/>
          <w:u w:val="single"/>
        </w:rPr>
      </w:pPr>
      <w:r>
        <w:rPr>
          <w:rFonts w:ascii="Arial" w:eastAsia="Arial" w:hAnsi="Arial" w:cs="Arial"/>
          <w:u w:val="single"/>
        </w:rPr>
        <w:t xml:space="preserve">Segal, J., Robinson, L. &amp; Smith, M. “Conflict Resolution Skills.” 2020. </w:t>
      </w:r>
      <w:proofErr w:type="spellStart"/>
      <w:r>
        <w:rPr>
          <w:rFonts w:ascii="Arial" w:eastAsia="Arial" w:hAnsi="Arial" w:cs="Arial"/>
          <w:i/>
          <w:u w:val="single"/>
        </w:rPr>
        <w:t>HelpGuide</w:t>
      </w:r>
      <w:proofErr w:type="spellEnd"/>
      <w:r>
        <w:rPr>
          <w:rFonts w:ascii="Arial" w:eastAsia="Arial" w:hAnsi="Arial" w:cs="Arial"/>
          <w:i/>
          <w:u w:val="single"/>
        </w:rPr>
        <w:t>.</w:t>
      </w:r>
    </w:p>
    <w:p w14:paraId="107DBD34" w14:textId="77777777" w:rsidR="0007363B" w:rsidRDefault="00000000" w:rsidP="0007363B">
      <w:pPr>
        <w:spacing w:before="240"/>
        <w:rPr>
          <w:rFonts w:ascii="Arial" w:eastAsia="Arial" w:hAnsi="Arial" w:cs="Arial"/>
          <w:u w:val="single"/>
        </w:rPr>
      </w:pPr>
      <w:hyperlink r:id="rId29">
        <w:r w:rsidR="0007363B">
          <w:rPr>
            <w:rFonts w:ascii="Arial" w:eastAsia="Arial" w:hAnsi="Arial" w:cs="Arial"/>
            <w:color w:val="1155CC"/>
            <w:u w:val="single"/>
          </w:rPr>
          <w:t>https://www.helpguide.org/articles/relationships-communication/conflict-resolution-skills.htm</w:t>
        </w:r>
      </w:hyperlink>
    </w:p>
    <w:p w14:paraId="42D02EEF" w14:textId="77777777" w:rsidR="0007363B" w:rsidRDefault="0007363B" w:rsidP="0007363B">
      <w:pPr>
        <w:spacing w:before="240"/>
        <w:rPr>
          <w:rFonts w:ascii="Arial" w:eastAsia="Arial" w:hAnsi="Arial" w:cs="Arial"/>
          <w:i/>
          <w:u w:val="single"/>
        </w:rPr>
      </w:pPr>
      <w:r>
        <w:rPr>
          <w:rFonts w:ascii="Arial" w:eastAsia="Arial" w:hAnsi="Arial" w:cs="Arial"/>
          <w:u w:val="single"/>
        </w:rPr>
        <w:t xml:space="preserve">“Tips for Managing Conflict.” [n.d.] </w:t>
      </w:r>
      <w:r>
        <w:rPr>
          <w:rFonts w:ascii="Arial" w:eastAsia="Arial" w:hAnsi="Arial" w:cs="Arial"/>
          <w:i/>
          <w:u w:val="single"/>
        </w:rPr>
        <w:t>Clarke University.</w:t>
      </w:r>
    </w:p>
    <w:p w14:paraId="47A565C2" w14:textId="77777777" w:rsidR="0007363B" w:rsidRDefault="00000000" w:rsidP="0007363B">
      <w:pPr>
        <w:spacing w:before="240"/>
        <w:rPr>
          <w:rFonts w:ascii="Arial" w:eastAsia="Arial" w:hAnsi="Arial" w:cs="Arial"/>
          <w:color w:val="0000FF"/>
          <w:u w:val="single"/>
        </w:rPr>
      </w:pPr>
      <w:hyperlink r:id="rId30">
        <w:r w:rsidR="0007363B">
          <w:rPr>
            <w:rFonts w:ascii="Arial" w:eastAsia="Arial" w:hAnsi="Arial" w:cs="Arial"/>
            <w:color w:val="1155CC"/>
            <w:u w:val="single"/>
          </w:rPr>
          <w:t>https://www.clarke.edu/campus-life/health-wellness/counseling/articles-advice/tips-for-managing-conflict/</w:t>
        </w:r>
      </w:hyperlink>
    </w:p>
    <w:p w14:paraId="2F3DA2A3" w14:textId="77777777" w:rsidR="0007363B" w:rsidRDefault="0007363B" w:rsidP="0007363B">
      <w:pPr>
        <w:spacing w:before="240"/>
        <w:rPr>
          <w:rFonts w:ascii="Arial" w:eastAsia="Arial" w:hAnsi="Arial" w:cs="Arial"/>
          <w:i/>
          <w:u w:val="single"/>
        </w:rPr>
      </w:pPr>
      <w:r>
        <w:rPr>
          <w:rFonts w:ascii="Arial" w:eastAsia="Arial" w:hAnsi="Arial" w:cs="Arial"/>
          <w:u w:val="single"/>
        </w:rPr>
        <w:t xml:space="preserve">“Understanding Disputes.” 2012. </w:t>
      </w:r>
      <w:r>
        <w:rPr>
          <w:rFonts w:ascii="Arial" w:eastAsia="Arial" w:hAnsi="Arial" w:cs="Arial"/>
          <w:i/>
          <w:u w:val="single"/>
        </w:rPr>
        <w:t>Justice Education Society of BC.</w:t>
      </w:r>
    </w:p>
    <w:p w14:paraId="6A9514EA" w14:textId="77777777" w:rsidR="0007363B" w:rsidRDefault="00000000" w:rsidP="0007363B">
      <w:pPr>
        <w:spacing w:before="240"/>
        <w:rPr>
          <w:rFonts w:ascii="Arial" w:eastAsia="Arial" w:hAnsi="Arial" w:cs="Arial"/>
          <w:u w:val="single"/>
        </w:rPr>
      </w:pPr>
      <w:hyperlink r:id="rId31">
        <w:r w:rsidR="0007363B">
          <w:rPr>
            <w:rFonts w:ascii="Arial" w:eastAsia="Arial" w:hAnsi="Arial" w:cs="Arial"/>
            <w:color w:val="0000FF"/>
            <w:u w:val="single"/>
          </w:rPr>
          <w:t>https://www.youtube.com/watch?v=qZxLzAdv4YU&amp;t=254s</w:t>
        </w:r>
      </w:hyperlink>
    </w:p>
    <w:p w14:paraId="74503CB5" w14:textId="77777777" w:rsidR="0007363B" w:rsidRDefault="0007363B" w:rsidP="0007363B">
      <w:pPr>
        <w:spacing w:before="240"/>
        <w:rPr>
          <w:rFonts w:ascii="Arial" w:eastAsia="Arial" w:hAnsi="Arial" w:cs="Arial"/>
          <w:i/>
          <w:u w:val="single"/>
        </w:rPr>
      </w:pPr>
      <w:r>
        <w:rPr>
          <w:rFonts w:ascii="Arial" w:eastAsia="Arial" w:hAnsi="Arial" w:cs="Arial"/>
          <w:u w:val="single"/>
        </w:rPr>
        <w:t xml:space="preserve">“What does traditional consensus decision </w:t>
      </w:r>
      <w:proofErr w:type="gramStart"/>
      <w:r>
        <w:rPr>
          <w:rFonts w:ascii="Arial" w:eastAsia="Arial" w:hAnsi="Arial" w:cs="Arial"/>
          <w:u w:val="single"/>
        </w:rPr>
        <w:t>making</w:t>
      </w:r>
      <w:proofErr w:type="gramEnd"/>
      <w:r>
        <w:rPr>
          <w:rFonts w:ascii="Arial" w:eastAsia="Arial" w:hAnsi="Arial" w:cs="Arial"/>
          <w:u w:val="single"/>
        </w:rPr>
        <w:t xml:space="preserve"> mean?” 2017. </w:t>
      </w:r>
      <w:r>
        <w:rPr>
          <w:rFonts w:ascii="Arial" w:eastAsia="Arial" w:hAnsi="Arial" w:cs="Arial"/>
          <w:i/>
          <w:u w:val="single"/>
        </w:rPr>
        <w:t>Indigenous Corporate Training.</w:t>
      </w:r>
    </w:p>
    <w:p w14:paraId="4535D494" w14:textId="77777777" w:rsidR="0007363B" w:rsidRDefault="00000000" w:rsidP="0007363B">
      <w:pPr>
        <w:spacing w:before="240"/>
        <w:rPr>
          <w:rFonts w:ascii="Arial" w:eastAsia="Arial" w:hAnsi="Arial" w:cs="Arial"/>
          <w:color w:val="0000FF"/>
          <w:u w:val="single"/>
        </w:rPr>
      </w:pPr>
      <w:hyperlink r:id="rId32">
        <w:r w:rsidR="0007363B">
          <w:rPr>
            <w:rFonts w:ascii="Arial" w:eastAsia="Arial" w:hAnsi="Arial" w:cs="Arial"/>
            <w:color w:val="0000FF"/>
            <w:u w:val="single"/>
          </w:rPr>
          <w:t>https://www.ictinc.ca/blog/what-does-traditional-consensus-decision-making-mean</w:t>
        </w:r>
      </w:hyperlink>
    </w:p>
    <w:p w14:paraId="3D29101A" w14:textId="77777777" w:rsidR="0007363B" w:rsidRDefault="0007363B" w:rsidP="0007363B">
      <w:pPr>
        <w:rPr>
          <w:rFonts w:ascii="Arial" w:eastAsia="Arial" w:hAnsi="Arial" w:cs="Arial"/>
          <w:u w:val="single"/>
        </w:rPr>
      </w:pPr>
    </w:p>
    <w:p w14:paraId="6B5B8338" w14:textId="77777777" w:rsidR="0007363B" w:rsidRDefault="0007363B" w:rsidP="0007363B">
      <w:pPr>
        <w:rPr>
          <w:rFonts w:ascii="Verdana" w:eastAsia="Verdana" w:hAnsi="Verdana" w:cs="Verdana"/>
        </w:rPr>
      </w:pPr>
    </w:p>
    <w:p w14:paraId="30C5EA04" w14:textId="77777777" w:rsidR="0007363B" w:rsidRDefault="0007363B" w:rsidP="0007363B">
      <w:pPr>
        <w:widowControl w:val="0"/>
        <w:pBdr>
          <w:top w:val="nil"/>
          <w:left w:val="nil"/>
          <w:bottom w:val="nil"/>
          <w:right w:val="nil"/>
          <w:between w:val="nil"/>
        </w:pBdr>
        <w:rPr>
          <w:rFonts w:ascii="Arial" w:eastAsia="Arial" w:hAnsi="Arial" w:cs="Arial"/>
          <w:color w:val="000000"/>
        </w:rPr>
      </w:pPr>
    </w:p>
    <w:p w14:paraId="33AF59DF" w14:textId="77777777" w:rsidR="0007363B" w:rsidRDefault="0007363B" w:rsidP="0007363B">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Materials and Resources</w:t>
      </w:r>
    </w:p>
    <w:p w14:paraId="69177F40" w14:textId="77777777" w:rsidR="0007363B" w:rsidRDefault="0007363B" w:rsidP="0007363B">
      <w:pPr>
        <w:widowControl w:val="0"/>
        <w:pBdr>
          <w:top w:val="nil"/>
          <w:left w:val="nil"/>
          <w:bottom w:val="nil"/>
          <w:right w:val="nil"/>
          <w:between w:val="nil"/>
        </w:pBdr>
        <w:rPr>
          <w:rFonts w:ascii="Arial" w:eastAsia="Arial" w:hAnsi="Arial" w:cs="Arial"/>
          <w:b/>
          <w:color w:val="000000"/>
        </w:rPr>
      </w:pPr>
    </w:p>
    <w:p w14:paraId="45799FC7" w14:textId="77777777" w:rsidR="0007363B" w:rsidRDefault="0007363B" w:rsidP="0007363B">
      <w:pPr>
        <w:rPr>
          <w:rFonts w:ascii="Verdana" w:eastAsia="Verdana" w:hAnsi="Verdana" w:cs="Verdana"/>
        </w:rPr>
      </w:pPr>
    </w:p>
    <w:p w14:paraId="65F373DA" w14:textId="77777777" w:rsidR="0007363B" w:rsidRDefault="0007363B" w:rsidP="0007363B">
      <w:pPr>
        <w:widowControl w:val="0"/>
        <w:pBdr>
          <w:top w:val="nil"/>
          <w:left w:val="nil"/>
          <w:bottom w:val="nil"/>
          <w:right w:val="nil"/>
          <w:between w:val="nil"/>
        </w:pBdr>
        <w:rPr>
          <w:rFonts w:ascii="Arial" w:eastAsia="Arial" w:hAnsi="Arial" w:cs="Arial"/>
          <w:b/>
          <w:color w:val="000000"/>
        </w:rPr>
      </w:pPr>
    </w:p>
    <w:p w14:paraId="47B054E0" w14:textId="77777777" w:rsidR="0007363B" w:rsidRDefault="0007363B" w:rsidP="0007363B">
      <w:pPr>
        <w:jc w:val="center"/>
        <w:rPr>
          <w:rFonts w:ascii="Arial" w:eastAsia="Arial" w:hAnsi="Arial" w:cs="Arial"/>
          <w:b/>
          <w:sz w:val="28"/>
          <w:szCs w:val="28"/>
        </w:rPr>
      </w:pPr>
      <w:r>
        <w:br w:type="page"/>
      </w:r>
      <w:r>
        <w:rPr>
          <w:rFonts w:ascii="Arial" w:eastAsia="Arial" w:hAnsi="Arial" w:cs="Arial"/>
          <w:b/>
          <w:sz w:val="28"/>
          <w:szCs w:val="28"/>
        </w:rPr>
        <w:lastRenderedPageBreak/>
        <w:t>What is Conflict?</w:t>
      </w:r>
    </w:p>
    <w:p w14:paraId="52B4F7AE" w14:textId="77777777" w:rsidR="0007363B" w:rsidRDefault="0007363B" w:rsidP="0007363B">
      <w:pPr>
        <w:rPr>
          <w:b/>
          <w:i/>
        </w:rPr>
      </w:pPr>
    </w:p>
    <w:p w14:paraId="038EB40B" w14:textId="77777777" w:rsidR="0007363B" w:rsidRDefault="0007363B" w:rsidP="0007363B">
      <w:pPr>
        <w:rPr>
          <w:rFonts w:ascii="Arial" w:eastAsia="Arial" w:hAnsi="Arial" w:cs="Arial"/>
          <w:i/>
        </w:rPr>
      </w:pPr>
      <w:r>
        <w:rPr>
          <w:rFonts w:ascii="Arial" w:eastAsia="Arial" w:hAnsi="Arial" w:cs="Arial"/>
          <w:i/>
        </w:rPr>
        <w:t xml:space="preserve">Complete the word map below to show your understanding of conflict. </w:t>
      </w:r>
    </w:p>
    <w:p w14:paraId="149DB7B5" w14:textId="77777777" w:rsidR="0007363B" w:rsidRDefault="0007363B" w:rsidP="0007363B">
      <w:pPr>
        <w:pBdr>
          <w:top w:val="nil"/>
          <w:left w:val="nil"/>
          <w:bottom w:val="nil"/>
          <w:right w:val="nil"/>
          <w:between w:val="nil"/>
        </w:pBdr>
        <w:spacing w:before="320" w:line="320" w:lineRule="auto"/>
        <w:rPr>
          <w:color w:val="000000"/>
          <w:sz w:val="26"/>
          <w:szCs w:val="26"/>
        </w:rPr>
      </w:pPr>
      <w:r>
        <w:rPr>
          <w:noProof/>
        </w:rPr>
        <mc:AlternateContent>
          <mc:Choice Requires="wps">
            <w:drawing>
              <wp:anchor distT="0" distB="0" distL="114300" distR="114300" simplePos="0" relativeHeight="251659264" behindDoc="0" locked="0" layoutInCell="1" hidden="0" allowOverlap="1" wp14:anchorId="0D861025" wp14:editId="6B260BD8">
                <wp:simplePos x="0" y="0"/>
                <wp:positionH relativeFrom="column">
                  <wp:posOffset>114300</wp:posOffset>
                </wp:positionH>
                <wp:positionV relativeFrom="paragraph">
                  <wp:posOffset>165100</wp:posOffset>
                </wp:positionV>
                <wp:extent cx="2638425" cy="1266825"/>
                <wp:effectExtent l="0" t="0" r="0" b="0"/>
                <wp:wrapNone/>
                <wp:docPr id="52" name="Oval 52"/>
                <wp:cNvGraphicFramePr/>
                <a:graphic xmlns:a="http://schemas.openxmlformats.org/drawingml/2006/main">
                  <a:graphicData uri="http://schemas.microsoft.com/office/word/2010/wordprocessingShape">
                    <wps:wsp>
                      <wps:cNvSpPr/>
                      <wps:spPr>
                        <a:xfrm>
                          <a:off x="4031550" y="3151350"/>
                          <a:ext cx="2628900" cy="1257300"/>
                        </a:xfrm>
                        <a:prstGeom prst="ellipse">
                          <a:avLst/>
                        </a:prstGeom>
                        <a:solidFill>
                          <a:srgbClr val="FFFFFF"/>
                        </a:solidFill>
                        <a:ln w="9525" cap="flat" cmpd="sng">
                          <a:solidFill>
                            <a:srgbClr val="000000"/>
                          </a:solidFill>
                          <a:prstDash val="solid"/>
                          <a:round/>
                          <a:headEnd type="none" w="sm" len="sm"/>
                          <a:tailEnd type="none" w="sm" len="sm"/>
                        </a:ln>
                        <a:effectLst>
                          <a:outerShdw blurRad="63500" dist="38099" dir="2700000" algn="ctr" rotWithShape="0">
                            <a:srgbClr val="000000">
                              <a:alpha val="74901"/>
                            </a:srgbClr>
                          </a:outerShdw>
                        </a:effectLst>
                      </wps:spPr>
                      <wps:txbx>
                        <w:txbxContent>
                          <w:p w14:paraId="6FA26A09" w14:textId="77777777" w:rsidR="0007363B" w:rsidRDefault="0007363B" w:rsidP="0007363B">
                            <w:pPr>
                              <w:jc w:val="center"/>
                              <w:textDirection w:val="btLr"/>
                            </w:pPr>
                            <w:r>
                              <w:rPr>
                                <w:color w:val="000000"/>
                                <w:sz w:val="72"/>
                              </w:rPr>
                              <w:t>Conflict</w:t>
                            </w:r>
                          </w:p>
                        </w:txbxContent>
                      </wps:txbx>
                      <wps:bodyPr spcFirstLastPara="1" wrap="square" lIns="91425" tIns="45700" rIns="91425" bIns="45700" anchor="t" anchorCtr="0">
                        <a:noAutofit/>
                      </wps:bodyPr>
                    </wps:wsp>
                  </a:graphicData>
                </a:graphic>
              </wp:anchor>
            </w:drawing>
          </mc:Choice>
          <mc:Fallback>
            <w:pict>
              <v:oval w14:anchorId="0D861025" id="Oval 52" o:spid="_x0000_s1026" style="position:absolute;margin-left:9pt;margin-top:13pt;width:207.75pt;height:9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">
                <v:stroke startarrowwidth="narrow" startarrowlength="short" endarrowwidth="narrow" endarrowlength="short"/>
                <v:shadow on="t" color="black" opacity="49087f" offset=".74833mm,.74833mm"/>
                <v:textbox inset="2.53958mm,1.2694mm,2.53958mm,1.2694mm">
                  <w:txbxContent>
                    <w:p w14:paraId="6FA26A09" w14:textId="77777777" w:rsidR="0007363B" w:rsidRDefault="0007363B" w:rsidP="0007363B">
                      <w:pPr>
                        <w:jc w:val="center"/>
                        <w:textDirection w:val="btLr"/>
                      </w:pPr>
                      <w:r>
                        <w:rPr>
                          <w:color w:val="000000"/>
                          <w:sz w:val="72"/>
                        </w:rPr>
                        <w:t>Conflict</w:t>
                      </w:r>
                    </w:p>
                  </w:txbxContent>
                </v:textbox>
              </v:oval>
            </w:pict>
          </mc:Fallback>
        </mc:AlternateContent>
      </w:r>
      <w:r>
        <w:rPr>
          <w:noProof/>
        </w:rPr>
        <mc:AlternateContent>
          <mc:Choice Requires="wps">
            <w:drawing>
              <wp:anchor distT="0" distB="0" distL="114300" distR="114300" simplePos="0" relativeHeight="251660288" behindDoc="0" locked="0" layoutInCell="1" hidden="0" allowOverlap="1" wp14:anchorId="2DA14459" wp14:editId="1EC7CCF2">
                <wp:simplePos x="0" y="0"/>
                <wp:positionH relativeFrom="column">
                  <wp:posOffset>3073400</wp:posOffset>
                </wp:positionH>
                <wp:positionV relativeFrom="paragraph">
                  <wp:posOffset>165100</wp:posOffset>
                </wp:positionV>
                <wp:extent cx="2519045" cy="1376045"/>
                <wp:effectExtent l="0" t="0" r="0" b="0"/>
                <wp:wrapSquare wrapText="bothSides" distT="0" distB="0" distL="114300" distR="114300"/>
                <wp:docPr id="50" name="Rounded Rectangle 50"/>
                <wp:cNvGraphicFramePr/>
                <a:graphic xmlns:a="http://schemas.openxmlformats.org/drawingml/2006/main">
                  <a:graphicData uri="http://schemas.microsoft.com/office/word/2010/wordprocessingShape">
                    <wps:wsp>
                      <wps:cNvSpPr/>
                      <wps:spPr>
                        <a:xfrm>
                          <a:off x="4091240" y="3096740"/>
                          <a:ext cx="2509520" cy="1366520"/>
                        </a:xfrm>
                        <a:prstGeom prst="roundRect">
                          <a:avLst>
                            <a:gd name="adj" fmla="val 16667"/>
                          </a:avLst>
                        </a:prstGeom>
                        <a:solidFill>
                          <a:srgbClr val="FFFFFF"/>
                        </a:solidFill>
                        <a:ln w="9525" cap="flat" cmpd="sng">
                          <a:solidFill>
                            <a:srgbClr val="000000"/>
                          </a:solidFill>
                          <a:prstDash val="solid"/>
                          <a:round/>
                          <a:headEnd type="none" w="sm" len="sm"/>
                          <a:tailEnd type="none" w="sm" len="sm"/>
                        </a:ln>
                        <a:effectLst>
                          <a:outerShdw blurRad="63500" dist="38099" dir="2700000" algn="ctr" rotWithShape="0">
                            <a:srgbClr val="000000">
                              <a:alpha val="74901"/>
                            </a:srgbClr>
                          </a:outerShdw>
                        </a:effectLst>
                      </wps:spPr>
                      <wps:txbx>
                        <w:txbxContent>
                          <w:p w14:paraId="33E29342" w14:textId="77777777" w:rsidR="0007363B" w:rsidRDefault="0007363B" w:rsidP="0007363B">
                            <w:pPr>
                              <w:textDirection w:val="btLr"/>
                            </w:pPr>
                            <w:r>
                              <w:rPr>
                                <w:color w:val="000000"/>
                              </w:rPr>
                              <w:t>Definition (in your own words)</w:t>
                            </w:r>
                          </w:p>
                        </w:txbxContent>
                      </wps:txbx>
                      <wps:bodyPr spcFirstLastPara="1" wrap="square" lIns="91425" tIns="45700" rIns="91425" bIns="45700" anchor="t" anchorCtr="0">
                        <a:noAutofit/>
                      </wps:bodyPr>
                    </wps:wsp>
                  </a:graphicData>
                </a:graphic>
              </wp:anchor>
            </w:drawing>
          </mc:Choice>
          <mc:Fallback>
            <w:pict>
              <v:roundrect w14:anchorId="2DA14459" id="Rounded Rectangle 50" o:spid="_x0000_s1027" style="position:absolute;margin-left:242pt;margin-top:13pt;width:198.35pt;height:108.35pt;z-index:2516602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">
                <v:stroke startarrowwidth="narrow" startarrowlength="short" endarrowwidth="narrow" endarrowlength="short"/>
                <v:shadow on="t" color="black" opacity="49087f" offset=".74833mm,.74833mm"/>
                <v:textbox inset="2.53958mm,1.2694mm,2.53958mm,1.2694mm">
                  <w:txbxContent>
                    <w:p w14:paraId="33E29342" w14:textId="77777777" w:rsidR="0007363B" w:rsidRDefault="0007363B" w:rsidP="0007363B">
                      <w:pPr>
                        <w:textDirection w:val="btLr"/>
                      </w:pPr>
                      <w:r>
                        <w:rPr>
                          <w:color w:val="000000"/>
                        </w:rPr>
                        <w:t>Definition (in your own words)</w:t>
                      </w:r>
                    </w:p>
                  </w:txbxContent>
                </v:textbox>
                <w10:wrap type="square"/>
              </v:roundrect>
            </w:pict>
          </mc:Fallback>
        </mc:AlternateContent>
      </w:r>
    </w:p>
    <w:p w14:paraId="019D4697" w14:textId="2DE211F5" w:rsidR="0007363B" w:rsidRDefault="0007363B" w:rsidP="0007363B">
      <w:pPr>
        <w:pBdr>
          <w:top w:val="nil"/>
          <w:left w:val="nil"/>
          <w:bottom w:val="nil"/>
          <w:right w:val="nil"/>
          <w:between w:val="nil"/>
        </w:pBdr>
        <w:tabs>
          <w:tab w:val="left" w:pos="6467"/>
        </w:tabs>
        <w:spacing w:before="320" w:line="320" w:lineRule="auto"/>
        <w:rPr>
          <w:color w:val="000000"/>
          <w:sz w:val="26"/>
          <w:szCs w:val="26"/>
        </w:rPr>
      </w:pPr>
      <w:r>
        <w:rPr>
          <w:noProof/>
        </w:rPr>
        <mc:AlternateContent>
          <mc:Choice Requires="wps">
            <w:drawing>
              <wp:anchor distT="0" distB="0" distL="114300" distR="114300" simplePos="0" relativeHeight="251662336" behindDoc="0" locked="0" layoutInCell="1" hidden="0" allowOverlap="1" wp14:anchorId="3C31F1AD" wp14:editId="41EF15C1">
                <wp:simplePos x="0" y="0"/>
                <wp:positionH relativeFrom="column">
                  <wp:posOffset>114300</wp:posOffset>
                </wp:positionH>
                <wp:positionV relativeFrom="paragraph">
                  <wp:posOffset>1409118</wp:posOffset>
                </wp:positionV>
                <wp:extent cx="2638425" cy="1266825"/>
                <wp:effectExtent l="0" t="0" r="0" b="0"/>
                <wp:wrapNone/>
                <wp:docPr id="47" name="Oval 47"/>
                <wp:cNvGraphicFramePr/>
                <a:graphic xmlns:a="http://schemas.openxmlformats.org/drawingml/2006/main">
                  <a:graphicData uri="http://schemas.microsoft.com/office/word/2010/wordprocessingShape">
                    <wps:wsp>
                      <wps:cNvSpPr/>
                      <wps:spPr>
                        <a:xfrm>
                          <a:off x="0" y="0"/>
                          <a:ext cx="2638425" cy="1266825"/>
                        </a:xfrm>
                        <a:prstGeom prst="ellipse">
                          <a:avLst/>
                        </a:prstGeom>
                        <a:solidFill>
                          <a:srgbClr val="FFFFFF"/>
                        </a:solidFill>
                        <a:ln w="9525" cap="flat" cmpd="sng">
                          <a:solidFill>
                            <a:srgbClr val="000000"/>
                          </a:solidFill>
                          <a:prstDash val="solid"/>
                          <a:round/>
                          <a:headEnd type="none" w="sm" len="sm"/>
                          <a:tailEnd type="none" w="sm" len="sm"/>
                        </a:ln>
                        <a:effectLst>
                          <a:outerShdw blurRad="63500" dist="38099" dir="2700000" algn="ctr" rotWithShape="0">
                            <a:srgbClr val="000000">
                              <a:alpha val="74901"/>
                            </a:srgbClr>
                          </a:outerShdw>
                        </a:effectLst>
                      </wps:spPr>
                      <wps:txbx>
                        <w:txbxContent>
                          <w:p w14:paraId="3F13635F" w14:textId="77777777" w:rsidR="0007363B" w:rsidRDefault="0007363B" w:rsidP="0007363B">
                            <w:pPr>
                              <w:jc w:val="center"/>
                              <w:textDirection w:val="btLr"/>
                            </w:pPr>
                            <w:r>
                              <w:rPr>
                                <w:color w:val="000000"/>
                              </w:rPr>
                              <w:t>Examples &amp; Synonyms</w:t>
                            </w:r>
                          </w:p>
                        </w:txbxContent>
                      </wps:txbx>
                      <wps:bodyPr spcFirstLastPara="1" wrap="square" lIns="91425" tIns="45700" rIns="91425" bIns="45700" anchor="t" anchorCtr="0">
                        <a:noAutofit/>
                      </wps:bodyPr>
                    </wps:wsp>
                  </a:graphicData>
                </a:graphic>
              </wp:anchor>
            </w:drawing>
          </mc:Choice>
          <mc:Fallback>
            <w:pict>
              <v:oval w14:anchorId="3C31F1AD" id="Oval 47" o:spid="_x0000_s1028" style="position:absolute;margin-left:9pt;margin-top:110.95pt;width:207.75pt;height:99.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">
                <v:stroke startarrowwidth="narrow" startarrowlength="short" endarrowwidth="narrow" endarrowlength="short"/>
                <v:shadow on="t" color="black" opacity="49087f" offset=".74833mm,.74833mm"/>
                <v:textbox inset="2.53958mm,1.2694mm,2.53958mm,1.2694mm">
                  <w:txbxContent>
                    <w:p w14:paraId="3F13635F" w14:textId="77777777" w:rsidR="0007363B" w:rsidRDefault="0007363B" w:rsidP="0007363B">
                      <w:pPr>
                        <w:jc w:val="center"/>
                        <w:textDirection w:val="btLr"/>
                      </w:pPr>
                      <w:r>
                        <w:rPr>
                          <w:color w:val="000000"/>
                        </w:rPr>
                        <w:t>Examples &amp; Synonyms</w:t>
                      </w:r>
                    </w:p>
                  </w:txbxContent>
                </v:textbox>
              </v:oval>
            </w:pict>
          </mc:Fallback>
        </mc:AlternateContent>
      </w:r>
      <w:r>
        <w:rPr>
          <w:color w:val="000000"/>
          <w:sz w:val="26"/>
          <w:szCs w:val="26"/>
        </w:rPr>
        <w:tab/>
      </w:r>
    </w:p>
    <w:p w14:paraId="09A9CC4D" w14:textId="77777777" w:rsidR="0007363B" w:rsidRDefault="0007363B" w:rsidP="0007363B">
      <w:pPr>
        <w:pBdr>
          <w:top w:val="nil"/>
          <w:left w:val="nil"/>
          <w:bottom w:val="nil"/>
          <w:right w:val="nil"/>
          <w:between w:val="nil"/>
        </w:pBdr>
        <w:spacing w:before="320" w:line="320" w:lineRule="auto"/>
        <w:rPr>
          <w:color w:val="000000"/>
          <w:sz w:val="26"/>
          <w:szCs w:val="26"/>
        </w:rPr>
      </w:pPr>
    </w:p>
    <w:p w14:paraId="520F575A" w14:textId="77777777" w:rsidR="0007363B" w:rsidRDefault="0007363B" w:rsidP="0007363B">
      <w:pPr>
        <w:pBdr>
          <w:top w:val="nil"/>
          <w:left w:val="nil"/>
          <w:bottom w:val="nil"/>
          <w:right w:val="nil"/>
          <w:between w:val="nil"/>
        </w:pBdr>
        <w:spacing w:before="320" w:line="320" w:lineRule="auto"/>
        <w:rPr>
          <w:color w:val="000000"/>
          <w:sz w:val="26"/>
          <w:szCs w:val="26"/>
        </w:rPr>
      </w:pPr>
    </w:p>
    <w:p w14:paraId="3196F193" w14:textId="54D7B214" w:rsidR="0007363B" w:rsidRDefault="0007363B" w:rsidP="0007363B">
      <w:pPr>
        <w:pBdr>
          <w:top w:val="nil"/>
          <w:left w:val="nil"/>
          <w:bottom w:val="nil"/>
          <w:right w:val="nil"/>
          <w:between w:val="nil"/>
        </w:pBdr>
        <w:spacing w:before="320" w:line="320" w:lineRule="auto"/>
        <w:rPr>
          <w:color w:val="000000"/>
          <w:sz w:val="26"/>
          <w:szCs w:val="26"/>
        </w:rPr>
      </w:pPr>
      <w:r>
        <w:rPr>
          <w:noProof/>
        </w:rPr>
        <mc:AlternateContent>
          <mc:Choice Requires="wps">
            <w:drawing>
              <wp:anchor distT="0" distB="0" distL="114300" distR="114300" simplePos="0" relativeHeight="251661312" behindDoc="0" locked="0" layoutInCell="1" hidden="0" allowOverlap="1" wp14:anchorId="720E25BF" wp14:editId="3F5777D5">
                <wp:simplePos x="0" y="0"/>
                <wp:positionH relativeFrom="column">
                  <wp:posOffset>3074025</wp:posOffset>
                </wp:positionH>
                <wp:positionV relativeFrom="paragraph">
                  <wp:posOffset>41275</wp:posOffset>
                </wp:positionV>
                <wp:extent cx="2633345" cy="2743835"/>
                <wp:effectExtent l="0" t="0" r="0" b="0"/>
                <wp:wrapNone/>
                <wp:docPr id="49" name="Rounded Rectangle 49"/>
                <wp:cNvGraphicFramePr/>
                <a:graphic xmlns:a="http://schemas.openxmlformats.org/drawingml/2006/main">
                  <a:graphicData uri="http://schemas.microsoft.com/office/word/2010/wordprocessingShape">
                    <wps:wsp>
                      <wps:cNvSpPr/>
                      <wps:spPr>
                        <a:xfrm>
                          <a:off x="0" y="0"/>
                          <a:ext cx="2633345" cy="2743835"/>
                        </a:xfrm>
                        <a:prstGeom prst="roundRect">
                          <a:avLst>
                            <a:gd name="adj" fmla="val 16667"/>
                          </a:avLst>
                        </a:prstGeom>
                        <a:solidFill>
                          <a:srgbClr val="FFFFFF"/>
                        </a:solidFill>
                        <a:ln w="9525" cap="flat" cmpd="sng">
                          <a:solidFill>
                            <a:srgbClr val="000000"/>
                          </a:solidFill>
                          <a:prstDash val="solid"/>
                          <a:round/>
                          <a:headEnd type="none" w="sm" len="sm"/>
                          <a:tailEnd type="none" w="sm" len="sm"/>
                        </a:ln>
                        <a:effectLst>
                          <a:outerShdw blurRad="63500" dist="38099" dir="2700000" algn="ctr" rotWithShape="0">
                            <a:srgbClr val="000000">
                              <a:alpha val="74901"/>
                            </a:srgbClr>
                          </a:outerShdw>
                        </a:effectLst>
                      </wps:spPr>
                      <wps:txbx>
                        <w:txbxContent>
                          <w:p w14:paraId="02735CE7" w14:textId="77777777" w:rsidR="0007363B" w:rsidRDefault="0007363B" w:rsidP="0007363B">
                            <w:pPr>
                              <w:textDirection w:val="btLr"/>
                            </w:pPr>
                            <w:r>
                              <w:rPr>
                                <w:color w:val="000000"/>
                              </w:rPr>
                              <w:t>Sketch</w:t>
                            </w:r>
                          </w:p>
                        </w:txbxContent>
                      </wps:txbx>
                      <wps:bodyPr spcFirstLastPara="1" wrap="square" lIns="91425" tIns="45700" rIns="91425" bIns="45700" anchor="t" anchorCtr="0">
                        <a:noAutofit/>
                      </wps:bodyPr>
                    </wps:wsp>
                  </a:graphicData>
                </a:graphic>
              </wp:anchor>
            </w:drawing>
          </mc:Choice>
          <mc:Fallback>
            <w:pict>
              <v:roundrect w14:anchorId="720E25BF" id="Rounded Rectangle 49" o:spid="_x0000_s1029" style="position:absolute;margin-left:242.05pt;margin-top:3.25pt;width:207.35pt;height:216.05pt;z-index:2516613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">
                <v:stroke startarrowwidth="narrow" startarrowlength="short" endarrowwidth="narrow" endarrowlength="short"/>
                <v:shadow on="t" color="black" opacity="49087f" offset=".74833mm,.74833mm"/>
                <v:textbox inset="2.53958mm,1.2694mm,2.53958mm,1.2694mm">
                  <w:txbxContent>
                    <w:p w14:paraId="02735CE7" w14:textId="77777777" w:rsidR="0007363B" w:rsidRDefault="0007363B" w:rsidP="0007363B">
                      <w:pPr>
                        <w:textDirection w:val="btLr"/>
                      </w:pPr>
                      <w:r>
                        <w:rPr>
                          <w:color w:val="000000"/>
                        </w:rPr>
                        <w:t>Sketch</w:t>
                      </w:r>
                    </w:p>
                  </w:txbxContent>
                </v:textbox>
              </v:roundrect>
            </w:pict>
          </mc:Fallback>
        </mc:AlternateContent>
      </w:r>
    </w:p>
    <w:p w14:paraId="06BE5658" w14:textId="3F34D7B8" w:rsidR="0007363B" w:rsidRDefault="0007363B" w:rsidP="0007363B">
      <w:pPr>
        <w:pBdr>
          <w:top w:val="nil"/>
          <w:left w:val="nil"/>
          <w:bottom w:val="nil"/>
          <w:right w:val="nil"/>
          <w:between w:val="nil"/>
        </w:pBdr>
        <w:spacing w:before="320" w:line="320" w:lineRule="auto"/>
        <w:rPr>
          <w:color w:val="000000"/>
          <w:sz w:val="26"/>
          <w:szCs w:val="26"/>
        </w:rPr>
      </w:pPr>
    </w:p>
    <w:p w14:paraId="4F031B73" w14:textId="6FECF8BA" w:rsidR="0007363B" w:rsidRDefault="0007363B" w:rsidP="0007363B">
      <w:pPr>
        <w:pBdr>
          <w:top w:val="nil"/>
          <w:left w:val="nil"/>
          <w:bottom w:val="nil"/>
          <w:right w:val="nil"/>
          <w:between w:val="nil"/>
        </w:pBdr>
        <w:spacing w:before="320" w:line="320" w:lineRule="auto"/>
        <w:rPr>
          <w:color w:val="000000"/>
          <w:sz w:val="26"/>
          <w:szCs w:val="26"/>
        </w:rPr>
      </w:pPr>
    </w:p>
    <w:p w14:paraId="4540EE6F" w14:textId="694471F4" w:rsidR="0007363B" w:rsidRDefault="0007363B" w:rsidP="0007363B">
      <w:pPr>
        <w:pBdr>
          <w:top w:val="nil"/>
          <w:left w:val="nil"/>
          <w:bottom w:val="nil"/>
          <w:right w:val="nil"/>
          <w:between w:val="nil"/>
        </w:pBdr>
        <w:spacing w:before="320" w:line="320" w:lineRule="auto"/>
        <w:rPr>
          <w:color w:val="000000"/>
          <w:sz w:val="26"/>
          <w:szCs w:val="26"/>
        </w:rPr>
      </w:pPr>
      <w:r>
        <w:rPr>
          <w:noProof/>
        </w:rPr>
        <mc:AlternateContent>
          <mc:Choice Requires="wps">
            <w:drawing>
              <wp:anchor distT="0" distB="0" distL="114300" distR="114300" simplePos="0" relativeHeight="251663360" behindDoc="0" locked="0" layoutInCell="1" hidden="0" allowOverlap="1" wp14:anchorId="2C53E6A2" wp14:editId="08F39B4D">
                <wp:simplePos x="0" y="0"/>
                <wp:positionH relativeFrom="column">
                  <wp:posOffset>4341</wp:posOffset>
                </wp:positionH>
                <wp:positionV relativeFrom="paragraph">
                  <wp:posOffset>45460</wp:posOffset>
                </wp:positionV>
                <wp:extent cx="2638425" cy="1266825"/>
                <wp:effectExtent l="0" t="0" r="0" b="0"/>
                <wp:wrapNone/>
                <wp:docPr id="48" name="Oval 48"/>
                <wp:cNvGraphicFramePr/>
                <a:graphic xmlns:a="http://schemas.openxmlformats.org/drawingml/2006/main">
                  <a:graphicData uri="http://schemas.microsoft.com/office/word/2010/wordprocessingShape">
                    <wps:wsp>
                      <wps:cNvSpPr/>
                      <wps:spPr>
                        <a:xfrm>
                          <a:off x="0" y="0"/>
                          <a:ext cx="2638425" cy="1266825"/>
                        </a:xfrm>
                        <a:prstGeom prst="ellipse">
                          <a:avLst/>
                        </a:prstGeom>
                        <a:solidFill>
                          <a:srgbClr val="FFFFFF"/>
                        </a:solidFill>
                        <a:ln w="9525" cap="flat" cmpd="sng">
                          <a:solidFill>
                            <a:srgbClr val="000000"/>
                          </a:solidFill>
                          <a:prstDash val="solid"/>
                          <a:round/>
                          <a:headEnd type="none" w="sm" len="sm"/>
                          <a:tailEnd type="none" w="sm" len="sm"/>
                        </a:ln>
                        <a:effectLst>
                          <a:outerShdw blurRad="63500" dist="38099" dir="2700000" algn="ctr" rotWithShape="0">
                            <a:srgbClr val="000000">
                              <a:alpha val="74901"/>
                            </a:srgbClr>
                          </a:outerShdw>
                        </a:effectLst>
                      </wps:spPr>
                      <wps:txbx>
                        <w:txbxContent>
                          <w:p w14:paraId="2C7F47A1" w14:textId="77777777" w:rsidR="0007363B" w:rsidRDefault="0007363B" w:rsidP="0007363B">
                            <w:pPr>
                              <w:jc w:val="center"/>
                              <w:textDirection w:val="btLr"/>
                            </w:pPr>
                            <w:r>
                              <w:rPr>
                                <w:color w:val="000000"/>
                              </w:rPr>
                              <w:t>Non-Examples &amp; Antonyms</w:t>
                            </w:r>
                          </w:p>
                        </w:txbxContent>
                      </wps:txbx>
                      <wps:bodyPr spcFirstLastPara="1" wrap="square" lIns="91425" tIns="45700" rIns="91425" bIns="45700" anchor="t" anchorCtr="0">
                        <a:noAutofit/>
                      </wps:bodyPr>
                    </wps:wsp>
                  </a:graphicData>
                </a:graphic>
              </wp:anchor>
            </w:drawing>
          </mc:Choice>
          <mc:Fallback>
            <w:pict>
              <v:oval w14:anchorId="2C53E6A2" id="Oval 48" o:spid="_x0000_s1030" style="position:absolute;margin-left:.35pt;margin-top:3.6pt;width:207.75pt;height:99.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">
                <v:stroke startarrowwidth="narrow" startarrowlength="short" endarrowwidth="narrow" endarrowlength="short"/>
                <v:shadow on="t" color="black" opacity="49087f" offset=".74833mm,.74833mm"/>
                <v:textbox inset="2.53958mm,1.2694mm,2.53958mm,1.2694mm">
                  <w:txbxContent>
                    <w:p w14:paraId="2C7F47A1" w14:textId="77777777" w:rsidR="0007363B" w:rsidRDefault="0007363B" w:rsidP="0007363B">
                      <w:pPr>
                        <w:jc w:val="center"/>
                        <w:textDirection w:val="btLr"/>
                      </w:pPr>
                      <w:r>
                        <w:rPr>
                          <w:color w:val="000000"/>
                        </w:rPr>
                        <w:t>Non-Examples &amp; Antonyms</w:t>
                      </w:r>
                    </w:p>
                  </w:txbxContent>
                </v:textbox>
              </v:oval>
            </w:pict>
          </mc:Fallback>
        </mc:AlternateContent>
      </w:r>
    </w:p>
    <w:p w14:paraId="6707E220" w14:textId="77777777" w:rsidR="0007363B" w:rsidRDefault="0007363B" w:rsidP="0007363B">
      <w:pPr>
        <w:pBdr>
          <w:top w:val="nil"/>
          <w:left w:val="nil"/>
          <w:bottom w:val="nil"/>
          <w:right w:val="nil"/>
          <w:between w:val="nil"/>
        </w:pBdr>
        <w:spacing w:before="320" w:line="320" w:lineRule="auto"/>
        <w:rPr>
          <w:color w:val="000000"/>
          <w:sz w:val="26"/>
          <w:szCs w:val="26"/>
        </w:rPr>
      </w:pPr>
    </w:p>
    <w:p w14:paraId="347AE29B" w14:textId="05AE7425" w:rsidR="0007363B" w:rsidRDefault="0007363B" w:rsidP="0007363B">
      <w:pPr>
        <w:rPr>
          <w:color w:val="000000"/>
          <w:sz w:val="26"/>
          <w:szCs w:val="26"/>
        </w:rPr>
      </w:pPr>
    </w:p>
    <w:p w14:paraId="69542D3F" w14:textId="70D6D638" w:rsidR="0007363B" w:rsidRDefault="0007363B" w:rsidP="0007363B">
      <w:pPr>
        <w:rPr>
          <w:color w:val="000000"/>
          <w:sz w:val="26"/>
          <w:szCs w:val="26"/>
        </w:rPr>
      </w:pPr>
    </w:p>
    <w:p w14:paraId="5D58BB07" w14:textId="36158A5B" w:rsidR="0007363B" w:rsidRDefault="0007363B" w:rsidP="0007363B">
      <w:pPr>
        <w:rPr>
          <w:color w:val="000000"/>
          <w:sz w:val="26"/>
          <w:szCs w:val="26"/>
        </w:rPr>
      </w:pPr>
    </w:p>
    <w:p w14:paraId="300BE006" w14:textId="10AA6877" w:rsidR="0007363B" w:rsidRDefault="0007363B" w:rsidP="0007363B">
      <w:pPr>
        <w:rPr>
          <w:rFonts w:ascii="Arial" w:eastAsia="Arial" w:hAnsi="Arial" w:cs="Arial"/>
          <w:b/>
          <w:sz w:val="40"/>
          <w:szCs w:val="40"/>
        </w:rPr>
      </w:pPr>
      <w:r>
        <w:rPr>
          <w:noProof/>
        </w:rPr>
        <mc:AlternateContent>
          <mc:Choice Requires="wps">
            <w:drawing>
              <wp:anchor distT="0" distB="0" distL="114300" distR="114300" simplePos="0" relativeHeight="251664384" behindDoc="0" locked="0" layoutInCell="1" hidden="0" allowOverlap="1" wp14:anchorId="5364EA39" wp14:editId="599722F5">
                <wp:simplePos x="0" y="0"/>
                <wp:positionH relativeFrom="column">
                  <wp:posOffset>101194</wp:posOffset>
                </wp:positionH>
                <wp:positionV relativeFrom="paragraph">
                  <wp:posOffset>240343</wp:posOffset>
                </wp:positionV>
                <wp:extent cx="5490845" cy="1151890"/>
                <wp:effectExtent l="0" t="0" r="0" b="0"/>
                <wp:wrapNone/>
                <wp:docPr id="51" name="Rounded Rectangle 51"/>
                <wp:cNvGraphicFramePr/>
                <a:graphic xmlns:a="http://schemas.openxmlformats.org/drawingml/2006/main">
                  <a:graphicData uri="http://schemas.microsoft.com/office/word/2010/wordprocessingShape">
                    <wps:wsp>
                      <wps:cNvSpPr/>
                      <wps:spPr>
                        <a:xfrm>
                          <a:off x="0" y="0"/>
                          <a:ext cx="5490845" cy="1151890"/>
                        </a:xfrm>
                        <a:prstGeom prst="roundRect">
                          <a:avLst>
                            <a:gd name="adj" fmla="val 16667"/>
                          </a:avLst>
                        </a:prstGeom>
                        <a:solidFill>
                          <a:srgbClr val="FFFFFF"/>
                        </a:solidFill>
                        <a:ln w="9525" cap="flat" cmpd="sng">
                          <a:solidFill>
                            <a:srgbClr val="000000"/>
                          </a:solidFill>
                          <a:prstDash val="solid"/>
                          <a:round/>
                          <a:headEnd type="none" w="sm" len="sm"/>
                          <a:tailEnd type="none" w="sm" len="sm"/>
                        </a:ln>
                        <a:effectLst>
                          <a:outerShdw blurRad="63500" dist="38099" dir="2700000" algn="ctr" rotWithShape="0">
                            <a:srgbClr val="000000">
                              <a:alpha val="74901"/>
                            </a:srgbClr>
                          </a:outerShdw>
                        </a:effectLst>
                      </wps:spPr>
                      <wps:txbx>
                        <w:txbxContent>
                          <w:p w14:paraId="50692DF4" w14:textId="77777777" w:rsidR="0007363B" w:rsidRDefault="0007363B" w:rsidP="0007363B">
                            <w:pPr>
                              <w:textDirection w:val="btLr"/>
                            </w:pPr>
                            <w:r>
                              <w:rPr>
                                <w:color w:val="000000"/>
                              </w:rPr>
                              <w:t>Use the word in a sentence.</w:t>
                            </w:r>
                          </w:p>
                        </w:txbxContent>
                      </wps:txbx>
                      <wps:bodyPr spcFirstLastPara="1" wrap="square" lIns="91425" tIns="45700" rIns="91425" bIns="45700" anchor="t" anchorCtr="0">
                        <a:noAutofit/>
                      </wps:bodyPr>
                    </wps:wsp>
                  </a:graphicData>
                </a:graphic>
              </wp:anchor>
            </w:drawing>
          </mc:Choice>
          <mc:Fallback>
            <w:pict>
              <v:roundrect w14:anchorId="5364EA39" id="Rounded Rectangle 51" o:spid="_x0000_s1031" style="position:absolute;margin-left:7.95pt;margin-top:18.9pt;width:432.35pt;height:90.7pt;z-index:2516643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">
                <v:stroke startarrowwidth="narrow" startarrowlength="short" endarrowwidth="narrow" endarrowlength="short"/>
                <v:shadow on="t" color="black" opacity="49087f" offset=".74833mm,.74833mm"/>
                <v:textbox inset="2.53958mm,1.2694mm,2.53958mm,1.2694mm">
                  <w:txbxContent>
                    <w:p w14:paraId="50692DF4" w14:textId="77777777" w:rsidR="0007363B" w:rsidRDefault="0007363B" w:rsidP="0007363B">
                      <w:pPr>
                        <w:textDirection w:val="btLr"/>
                      </w:pPr>
                      <w:r>
                        <w:rPr>
                          <w:color w:val="000000"/>
                        </w:rPr>
                        <w:t>Use the word in a sentence.</w:t>
                      </w:r>
                    </w:p>
                  </w:txbxContent>
                </v:textbox>
              </v:roundrect>
            </w:pict>
          </mc:Fallback>
        </mc:AlternateContent>
      </w:r>
    </w:p>
    <w:p w14:paraId="529E0FE9" w14:textId="77777777" w:rsidR="0007363B" w:rsidRDefault="0007363B" w:rsidP="0007363B">
      <w:pPr>
        <w:rPr>
          <w:rFonts w:ascii="Arial" w:eastAsia="Arial" w:hAnsi="Arial" w:cs="Arial"/>
          <w:i/>
        </w:rPr>
      </w:pPr>
    </w:p>
    <w:p w14:paraId="14D52D4C" w14:textId="77777777" w:rsidR="0007363B" w:rsidRDefault="0007363B" w:rsidP="0007363B">
      <w:pPr>
        <w:rPr>
          <w:rFonts w:ascii="Arial" w:eastAsia="Arial" w:hAnsi="Arial" w:cs="Arial"/>
          <w:i/>
        </w:rPr>
      </w:pPr>
    </w:p>
    <w:p w14:paraId="5137734E" w14:textId="77777777" w:rsidR="0007363B" w:rsidRDefault="0007363B" w:rsidP="0007363B">
      <w:pPr>
        <w:rPr>
          <w:rFonts w:ascii="Arial" w:eastAsia="Arial" w:hAnsi="Arial" w:cs="Arial"/>
          <w:i/>
        </w:rPr>
      </w:pPr>
    </w:p>
    <w:p w14:paraId="574F681A" w14:textId="77777777" w:rsidR="0007363B" w:rsidRDefault="0007363B" w:rsidP="0007363B">
      <w:pPr>
        <w:rPr>
          <w:rFonts w:ascii="Arial" w:eastAsia="Arial" w:hAnsi="Arial" w:cs="Arial"/>
          <w:i/>
        </w:rPr>
      </w:pPr>
    </w:p>
    <w:p w14:paraId="1C599573" w14:textId="77777777" w:rsidR="0007363B" w:rsidRDefault="0007363B" w:rsidP="0007363B">
      <w:pPr>
        <w:rPr>
          <w:rFonts w:ascii="Arial" w:eastAsia="Arial" w:hAnsi="Arial" w:cs="Arial"/>
          <w:i/>
        </w:rPr>
      </w:pPr>
    </w:p>
    <w:p w14:paraId="33C714C0" w14:textId="77777777" w:rsidR="0007363B" w:rsidRDefault="0007363B" w:rsidP="0007363B">
      <w:pPr>
        <w:rPr>
          <w:rFonts w:ascii="Arial" w:eastAsia="Arial" w:hAnsi="Arial" w:cs="Arial"/>
          <w:i/>
        </w:rPr>
      </w:pPr>
    </w:p>
    <w:p w14:paraId="7773D786" w14:textId="77777777" w:rsidR="0007363B" w:rsidRDefault="0007363B" w:rsidP="0007363B">
      <w:pPr>
        <w:jc w:val="center"/>
        <w:rPr>
          <w:rFonts w:ascii="Arial" w:eastAsia="Arial" w:hAnsi="Arial" w:cs="Arial"/>
          <w:b/>
          <w:bCs/>
          <w:iCs/>
        </w:rPr>
      </w:pPr>
    </w:p>
    <w:p w14:paraId="32201E5A" w14:textId="77777777" w:rsidR="0007363B" w:rsidRDefault="0007363B" w:rsidP="0007363B">
      <w:pPr>
        <w:jc w:val="center"/>
        <w:rPr>
          <w:rFonts w:ascii="Arial" w:eastAsia="Arial" w:hAnsi="Arial" w:cs="Arial"/>
          <w:b/>
          <w:bCs/>
          <w:iCs/>
        </w:rPr>
      </w:pPr>
    </w:p>
    <w:p w14:paraId="755A22A1" w14:textId="77777777" w:rsidR="0007363B" w:rsidRDefault="0007363B" w:rsidP="0007363B">
      <w:pPr>
        <w:jc w:val="center"/>
        <w:rPr>
          <w:rFonts w:ascii="Arial" w:eastAsia="Arial" w:hAnsi="Arial" w:cs="Arial"/>
          <w:b/>
          <w:bCs/>
          <w:iCs/>
        </w:rPr>
      </w:pPr>
    </w:p>
    <w:p w14:paraId="08341F30" w14:textId="77777777" w:rsidR="0007363B" w:rsidRDefault="0007363B" w:rsidP="0007363B">
      <w:pPr>
        <w:jc w:val="center"/>
        <w:rPr>
          <w:rFonts w:ascii="Arial" w:eastAsia="Arial" w:hAnsi="Arial" w:cs="Arial"/>
          <w:b/>
          <w:bCs/>
          <w:iCs/>
        </w:rPr>
      </w:pPr>
    </w:p>
    <w:p w14:paraId="72E8A3FA" w14:textId="77777777" w:rsidR="0007363B" w:rsidRDefault="0007363B" w:rsidP="0007363B">
      <w:pPr>
        <w:jc w:val="center"/>
        <w:rPr>
          <w:rFonts w:ascii="Arial" w:eastAsia="Arial" w:hAnsi="Arial" w:cs="Arial"/>
          <w:b/>
          <w:bCs/>
          <w:iCs/>
        </w:rPr>
      </w:pPr>
    </w:p>
    <w:p w14:paraId="0FA75262" w14:textId="77777777" w:rsidR="0007363B" w:rsidRDefault="0007363B" w:rsidP="0007363B">
      <w:pPr>
        <w:jc w:val="center"/>
        <w:rPr>
          <w:rFonts w:ascii="Arial" w:eastAsia="Arial" w:hAnsi="Arial" w:cs="Arial"/>
          <w:b/>
          <w:bCs/>
          <w:iCs/>
        </w:rPr>
      </w:pPr>
    </w:p>
    <w:p w14:paraId="032B5AA0" w14:textId="77777777" w:rsidR="0007363B" w:rsidRDefault="0007363B" w:rsidP="0007363B">
      <w:pPr>
        <w:jc w:val="center"/>
        <w:rPr>
          <w:rFonts w:ascii="Arial" w:eastAsia="Arial" w:hAnsi="Arial" w:cs="Arial"/>
          <w:b/>
          <w:bCs/>
          <w:iCs/>
        </w:rPr>
      </w:pPr>
    </w:p>
    <w:p w14:paraId="0CBD52D7" w14:textId="77777777" w:rsidR="0007363B" w:rsidRDefault="0007363B" w:rsidP="0007363B">
      <w:pPr>
        <w:jc w:val="center"/>
        <w:rPr>
          <w:rFonts w:ascii="Arial" w:eastAsia="Arial" w:hAnsi="Arial" w:cs="Arial"/>
          <w:b/>
          <w:bCs/>
          <w:iCs/>
        </w:rPr>
      </w:pPr>
    </w:p>
    <w:p w14:paraId="1539211D" w14:textId="314059AF" w:rsidR="0007363B" w:rsidRDefault="0007363B" w:rsidP="0007363B">
      <w:pPr>
        <w:jc w:val="center"/>
        <w:rPr>
          <w:rFonts w:ascii="Arial" w:eastAsia="Arial" w:hAnsi="Arial" w:cs="Arial"/>
          <w:b/>
          <w:bCs/>
          <w:iCs/>
        </w:rPr>
      </w:pPr>
      <w:r>
        <w:rPr>
          <w:rFonts w:ascii="Arial" w:eastAsia="Arial" w:hAnsi="Arial" w:cs="Arial"/>
          <w:b/>
          <w:bCs/>
          <w:iCs/>
        </w:rPr>
        <w:lastRenderedPageBreak/>
        <w:t>Conflict Resolution Scenarios</w:t>
      </w:r>
    </w:p>
    <w:p w14:paraId="4BB814C6" w14:textId="77777777" w:rsidR="0007363B" w:rsidRPr="00904B27" w:rsidRDefault="0007363B" w:rsidP="0007363B">
      <w:pPr>
        <w:jc w:val="center"/>
        <w:rPr>
          <w:rFonts w:ascii="Arial" w:eastAsia="Arial" w:hAnsi="Arial" w:cs="Arial"/>
          <w:b/>
          <w:bCs/>
          <w:iCs/>
        </w:rPr>
      </w:pPr>
    </w:p>
    <w:p w14:paraId="7001D574" w14:textId="77777777" w:rsidR="0007363B" w:rsidRDefault="0007363B" w:rsidP="0007363B">
      <w:pPr>
        <w:rPr>
          <w:rFonts w:ascii="Arial" w:eastAsia="Arial" w:hAnsi="Arial" w:cs="Arial"/>
          <w:i/>
        </w:rPr>
      </w:pPr>
      <w:r>
        <w:rPr>
          <w:rFonts w:ascii="Arial" w:eastAsia="Arial" w:hAnsi="Arial" w:cs="Arial"/>
          <w:i/>
        </w:rPr>
        <w:t>Select one of the following scenarios to role-play with your partner. Choose an appropriate strategy to resolve the conflict.</w:t>
      </w:r>
    </w:p>
    <w:p w14:paraId="1166C811" w14:textId="77777777" w:rsidR="0007363B" w:rsidRDefault="0007363B" w:rsidP="0007363B">
      <w:pPr>
        <w:rPr>
          <w:rFonts w:ascii="Arial" w:eastAsia="Arial" w:hAnsi="Arial" w:cs="Arial"/>
          <w:i/>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07363B" w14:paraId="2CFFD245" w14:textId="77777777" w:rsidTr="00F9758C">
        <w:tc>
          <w:tcPr>
            <w:tcW w:w="9350" w:type="dxa"/>
          </w:tcPr>
          <w:p w14:paraId="2F15F0A5" w14:textId="77777777" w:rsidR="0007363B" w:rsidRDefault="0007363B" w:rsidP="00F9758C">
            <w:pPr>
              <w:rPr>
                <w:rFonts w:ascii="Arial" w:eastAsia="Arial" w:hAnsi="Arial" w:cs="Arial"/>
              </w:rPr>
            </w:pPr>
          </w:p>
          <w:p w14:paraId="77BDB3D1" w14:textId="77777777" w:rsidR="0007363B" w:rsidRDefault="0007363B" w:rsidP="00F9758C">
            <w:pPr>
              <w:rPr>
                <w:rFonts w:ascii="Arial" w:eastAsia="Arial" w:hAnsi="Arial" w:cs="Arial"/>
              </w:rPr>
            </w:pPr>
            <w:r>
              <w:rPr>
                <w:rFonts w:ascii="Arial" w:eastAsia="Arial" w:hAnsi="Arial" w:cs="Arial"/>
              </w:rPr>
              <w:t>While getting ready for school, you notice your favourite sweater is missing. You figure your younger sister borrowed it, so you ask her where it is. She reluctantly pulls it out from under her bed, with a big stain on the front of it.</w:t>
            </w:r>
          </w:p>
          <w:p w14:paraId="43A85CE0" w14:textId="77777777" w:rsidR="0007363B" w:rsidRDefault="0007363B" w:rsidP="00F9758C">
            <w:pPr>
              <w:rPr>
                <w:rFonts w:ascii="Arial" w:eastAsia="Arial" w:hAnsi="Arial" w:cs="Arial"/>
              </w:rPr>
            </w:pPr>
          </w:p>
        </w:tc>
      </w:tr>
      <w:tr w:rsidR="0007363B" w14:paraId="41B57D1E" w14:textId="77777777" w:rsidTr="00F9758C">
        <w:tc>
          <w:tcPr>
            <w:tcW w:w="9350" w:type="dxa"/>
          </w:tcPr>
          <w:p w14:paraId="6D32732F" w14:textId="77777777" w:rsidR="0007363B" w:rsidRDefault="0007363B" w:rsidP="00F9758C">
            <w:pPr>
              <w:rPr>
                <w:rFonts w:ascii="Arial" w:eastAsia="Arial" w:hAnsi="Arial" w:cs="Arial"/>
              </w:rPr>
            </w:pPr>
          </w:p>
          <w:p w14:paraId="4379D546" w14:textId="77777777" w:rsidR="0007363B" w:rsidRDefault="0007363B" w:rsidP="00F9758C">
            <w:pPr>
              <w:rPr>
                <w:rFonts w:ascii="Arial" w:eastAsia="Arial" w:hAnsi="Arial" w:cs="Arial"/>
              </w:rPr>
            </w:pPr>
            <w:r>
              <w:rPr>
                <w:rFonts w:ascii="Arial" w:eastAsia="Arial" w:hAnsi="Arial" w:cs="Arial"/>
              </w:rPr>
              <w:t xml:space="preserve">When you come home from school, your mom is upset because she thinks you broke her laptop without telling her about it. She automatically grounds you, but you know it was </w:t>
            </w:r>
            <w:proofErr w:type="gramStart"/>
            <w:r>
              <w:rPr>
                <w:rFonts w:ascii="Arial" w:eastAsia="Arial" w:hAnsi="Arial" w:cs="Arial"/>
              </w:rPr>
              <w:t>actually your</w:t>
            </w:r>
            <w:proofErr w:type="gramEnd"/>
            <w:r>
              <w:rPr>
                <w:rFonts w:ascii="Arial" w:eastAsia="Arial" w:hAnsi="Arial" w:cs="Arial"/>
              </w:rPr>
              <w:t xml:space="preserve"> brother who did it.</w:t>
            </w:r>
          </w:p>
          <w:p w14:paraId="33F7BA5E" w14:textId="77777777" w:rsidR="0007363B" w:rsidRDefault="0007363B" w:rsidP="00F9758C">
            <w:pPr>
              <w:rPr>
                <w:rFonts w:ascii="Arial" w:eastAsia="Arial" w:hAnsi="Arial" w:cs="Arial"/>
              </w:rPr>
            </w:pPr>
          </w:p>
        </w:tc>
      </w:tr>
      <w:tr w:rsidR="0007363B" w14:paraId="14198A44" w14:textId="77777777" w:rsidTr="00F9758C">
        <w:tc>
          <w:tcPr>
            <w:tcW w:w="9350" w:type="dxa"/>
          </w:tcPr>
          <w:p w14:paraId="6A8DC0FC" w14:textId="77777777" w:rsidR="0007363B" w:rsidRDefault="0007363B" w:rsidP="00F9758C">
            <w:pPr>
              <w:rPr>
                <w:rFonts w:ascii="Arial" w:eastAsia="Arial" w:hAnsi="Arial" w:cs="Arial"/>
              </w:rPr>
            </w:pPr>
          </w:p>
          <w:p w14:paraId="5B3182A0" w14:textId="77777777" w:rsidR="0007363B" w:rsidRDefault="0007363B" w:rsidP="00F9758C">
            <w:pPr>
              <w:rPr>
                <w:rFonts w:ascii="Arial" w:eastAsia="Arial" w:hAnsi="Arial" w:cs="Arial"/>
              </w:rPr>
            </w:pPr>
            <w:r>
              <w:rPr>
                <w:rFonts w:ascii="Arial" w:eastAsia="Arial" w:hAnsi="Arial" w:cs="Arial"/>
              </w:rPr>
              <w:t>You want to go to the movies with your friends Friday, but your parents have a different idea: They want you to go with them.</w:t>
            </w:r>
          </w:p>
          <w:p w14:paraId="156D105D" w14:textId="77777777" w:rsidR="0007363B" w:rsidRDefault="0007363B" w:rsidP="00F9758C">
            <w:pPr>
              <w:rPr>
                <w:rFonts w:ascii="Arial" w:eastAsia="Arial" w:hAnsi="Arial" w:cs="Arial"/>
              </w:rPr>
            </w:pPr>
          </w:p>
        </w:tc>
      </w:tr>
      <w:tr w:rsidR="0007363B" w14:paraId="0B3DA3C2" w14:textId="77777777" w:rsidTr="00F9758C">
        <w:tc>
          <w:tcPr>
            <w:tcW w:w="9350" w:type="dxa"/>
          </w:tcPr>
          <w:p w14:paraId="32DA1B4F" w14:textId="77777777" w:rsidR="0007363B" w:rsidRDefault="0007363B" w:rsidP="00F9758C">
            <w:pPr>
              <w:rPr>
                <w:rFonts w:ascii="Arial" w:eastAsia="Arial" w:hAnsi="Arial" w:cs="Arial"/>
              </w:rPr>
            </w:pPr>
          </w:p>
          <w:p w14:paraId="74567FE9" w14:textId="77777777" w:rsidR="0007363B" w:rsidRDefault="0007363B" w:rsidP="00F9758C">
            <w:pPr>
              <w:rPr>
                <w:rFonts w:ascii="Arial" w:eastAsia="Arial" w:hAnsi="Arial" w:cs="Arial"/>
              </w:rPr>
            </w:pPr>
            <w:r>
              <w:rPr>
                <w:rFonts w:ascii="Arial" w:eastAsia="Arial" w:hAnsi="Arial" w:cs="Arial"/>
              </w:rPr>
              <w:t>You and your best friend have plans for the weekend, and you've been looking forward to hanging out all week. On Friday afternoon, your friend tells you you’ll have to do it another time because he's doing something with someone else.</w:t>
            </w:r>
          </w:p>
          <w:p w14:paraId="35760229" w14:textId="77777777" w:rsidR="0007363B" w:rsidRDefault="0007363B" w:rsidP="00F9758C">
            <w:pPr>
              <w:rPr>
                <w:rFonts w:ascii="Arial" w:eastAsia="Arial" w:hAnsi="Arial" w:cs="Arial"/>
              </w:rPr>
            </w:pPr>
          </w:p>
        </w:tc>
      </w:tr>
      <w:tr w:rsidR="0007363B" w14:paraId="78A034DC" w14:textId="77777777" w:rsidTr="00F9758C">
        <w:tc>
          <w:tcPr>
            <w:tcW w:w="9350" w:type="dxa"/>
          </w:tcPr>
          <w:p w14:paraId="56BFFA2E" w14:textId="77777777" w:rsidR="0007363B" w:rsidRDefault="0007363B" w:rsidP="00F9758C">
            <w:pPr>
              <w:rPr>
                <w:rFonts w:ascii="Arial" w:eastAsia="Arial" w:hAnsi="Arial" w:cs="Arial"/>
              </w:rPr>
            </w:pPr>
          </w:p>
          <w:p w14:paraId="1DED931A" w14:textId="77777777" w:rsidR="0007363B" w:rsidRDefault="0007363B" w:rsidP="00F9758C">
            <w:pPr>
              <w:rPr>
                <w:rFonts w:ascii="Arial" w:eastAsia="Arial" w:hAnsi="Arial" w:cs="Arial"/>
              </w:rPr>
            </w:pPr>
            <w:r>
              <w:rPr>
                <w:rFonts w:ascii="Arial" w:eastAsia="Arial" w:hAnsi="Arial" w:cs="Arial"/>
              </w:rPr>
              <w:t>A classmate has asked you for the twentieth time to borrow a pencil. Every time you lend her one, you don’t get it back, so this time you say no, she gets angry and starts to yell at you.</w:t>
            </w:r>
          </w:p>
          <w:p w14:paraId="3E30FE7F" w14:textId="77777777" w:rsidR="0007363B" w:rsidRDefault="0007363B" w:rsidP="00F9758C">
            <w:pPr>
              <w:rPr>
                <w:rFonts w:ascii="Arial" w:eastAsia="Arial" w:hAnsi="Arial" w:cs="Arial"/>
              </w:rPr>
            </w:pPr>
          </w:p>
        </w:tc>
      </w:tr>
    </w:tbl>
    <w:p w14:paraId="3518DD40" w14:textId="77777777" w:rsidR="0007363B" w:rsidRDefault="0007363B" w:rsidP="0007363B">
      <w:pPr>
        <w:rPr>
          <w:rFonts w:ascii="Arial" w:eastAsia="Arial" w:hAnsi="Arial" w:cs="Arial"/>
        </w:rPr>
      </w:pPr>
    </w:p>
    <w:p w14:paraId="15ECA782" w14:textId="77777777" w:rsidR="0007363B" w:rsidRDefault="0007363B" w:rsidP="0007363B">
      <w:pPr>
        <w:rPr>
          <w:rFonts w:ascii="Times" w:eastAsia="Times" w:hAnsi="Times" w:cs="Times"/>
        </w:rPr>
      </w:pPr>
    </w:p>
    <w:p w14:paraId="32E2F61A" w14:textId="77777777" w:rsidR="0007363B" w:rsidRDefault="0007363B" w:rsidP="0007363B">
      <w:pPr>
        <w:rPr>
          <w:rFonts w:ascii="Times" w:eastAsia="Times" w:hAnsi="Times" w:cs="Times"/>
        </w:rPr>
      </w:pPr>
    </w:p>
    <w:p w14:paraId="48080F0C" w14:textId="77777777" w:rsidR="0007363B" w:rsidRDefault="0007363B" w:rsidP="0007363B">
      <w:pPr>
        <w:rPr>
          <w:rFonts w:ascii="Arial" w:eastAsia="Arial" w:hAnsi="Arial" w:cs="Arial"/>
        </w:rPr>
      </w:pPr>
    </w:p>
    <w:p w14:paraId="783623C3" w14:textId="77777777" w:rsidR="0007363B" w:rsidRDefault="0007363B" w:rsidP="0007363B">
      <w:pPr>
        <w:rPr>
          <w:rFonts w:ascii="Arial" w:eastAsia="Arial" w:hAnsi="Arial" w:cs="Arial"/>
        </w:rPr>
      </w:pPr>
    </w:p>
    <w:p w14:paraId="5006D8F7" w14:textId="77777777" w:rsidR="0007363B" w:rsidRDefault="0007363B" w:rsidP="0007363B">
      <w:pPr>
        <w:rPr>
          <w:rFonts w:ascii="Arial" w:eastAsia="Arial" w:hAnsi="Arial" w:cs="Arial"/>
        </w:rPr>
      </w:pPr>
    </w:p>
    <w:p w14:paraId="31BE4F94" w14:textId="77777777" w:rsidR="0007363B" w:rsidRDefault="0007363B" w:rsidP="0007363B">
      <w:pPr>
        <w:rPr>
          <w:rFonts w:ascii="Arial" w:eastAsia="Arial" w:hAnsi="Arial" w:cs="Arial"/>
        </w:rPr>
      </w:pPr>
    </w:p>
    <w:p w14:paraId="6CFF9E0E" w14:textId="77777777" w:rsidR="0007363B" w:rsidRDefault="0007363B" w:rsidP="0007363B">
      <w:pPr>
        <w:rPr>
          <w:rFonts w:ascii="Arial" w:eastAsia="Arial" w:hAnsi="Arial" w:cs="Arial"/>
        </w:rPr>
      </w:pPr>
    </w:p>
    <w:p w14:paraId="255F6F41" w14:textId="77777777" w:rsidR="0007363B" w:rsidRDefault="0007363B" w:rsidP="0007363B">
      <w:pPr>
        <w:rPr>
          <w:rFonts w:ascii="Arial" w:eastAsia="Arial" w:hAnsi="Arial" w:cs="Arial"/>
        </w:rPr>
      </w:pPr>
    </w:p>
    <w:p w14:paraId="593BE74E" w14:textId="77777777" w:rsidR="0007363B" w:rsidRDefault="0007363B" w:rsidP="0007363B">
      <w:pPr>
        <w:rPr>
          <w:rFonts w:ascii="Arial" w:eastAsia="Arial" w:hAnsi="Arial" w:cs="Arial"/>
        </w:rPr>
      </w:pPr>
    </w:p>
    <w:p w14:paraId="6A257B3E" w14:textId="77777777" w:rsidR="0007363B" w:rsidRDefault="0007363B" w:rsidP="0007363B">
      <w:pPr>
        <w:rPr>
          <w:rFonts w:ascii="Arial" w:eastAsia="Arial" w:hAnsi="Arial" w:cs="Arial"/>
        </w:rPr>
      </w:pPr>
    </w:p>
    <w:p w14:paraId="3AF5E68B" w14:textId="77777777" w:rsidR="0007363B" w:rsidRDefault="0007363B" w:rsidP="0007363B">
      <w:pPr>
        <w:rPr>
          <w:rFonts w:ascii="Arial" w:eastAsia="Arial" w:hAnsi="Arial" w:cs="Arial"/>
        </w:rPr>
      </w:pPr>
    </w:p>
    <w:p w14:paraId="069A475A" w14:textId="77777777" w:rsidR="0007363B" w:rsidRDefault="0007363B" w:rsidP="0007363B">
      <w:pPr>
        <w:rPr>
          <w:rFonts w:ascii="Arial" w:eastAsia="Arial" w:hAnsi="Arial" w:cs="Arial"/>
        </w:rPr>
      </w:pPr>
    </w:p>
    <w:p w14:paraId="67B00DE7" w14:textId="77777777" w:rsidR="0007363B" w:rsidRDefault="0007363B" w:rsidP="0007363B">
      <w:pPr>
        <w:rPr>
          <w:rFonts w:ascii="Arial" w:eastAsia="Arial" w:hAnsi="Arial" w:cs="Arial"/>
        </w:rPr>
      </w:pPr>
    </w:p>
    <w:p w14:paraId="68123853" w14:textId="77777777" w:rsidR="0007363B" w:rsidRDefault="0007363B" w:rsidP="0007363B">
      <w:pPr>
        <w:rPr>
          <w:rFonts w:ascii="Arial" w:eastAsia="Arial" w:hAnsi="Arial" w:cs="Arial"/>
        </w:rPr>
      </w:pPr>
    </w:p>
    <w:p w14:paraId="1E07A717" w14:textId="77777777" w:rsidR="0007363B" w:rsidRDefault="0007363B" w:rsidP="0007363B">
      <w:pPr>
        <w:rPr>
          <w:rFonts w:ascii="Arial" w:eastAsia="Arial" w:hAnsi="Arial" w:cs="Arial"/>
        </w:rPr>
      </w:pPr>
    </w:p>
    <w:p w14:paraId="26A1D627" w14:textId="77777777" w:rsidR="0007363B" w:rsidRDefault="0007363B" w:rsidP="0007363B">
      <w:pPr>
        <w:jc w:val="center"/>
      </w:pPr>
    </w:p>
    <w:p w14:paraId="29A163DF" w14:textId="77777777" w:rsidR="0007363B" w:rsidRDefault="0007363B" w:rsidP="0007363B">
      <w:pPr>
        <w:rPr>
          <w:rFonts w:ascii="Arial" w:eastAsia="Arial" w:hAnsi="Arial" w:cs="Arial"/>
          <w:b/>
          <w:sz w:val="28"/>
          <w:szCs w:val="28"/>
        </w:rPr>
      </w:pPr>
      <w:r>
        <w:rPr>
          <w:rFonts w:ascii="Arial" w:eastAsia="Arial" w:hAnsi="Arial" w:cs="Arial"/>
          <w:b/>
          <w:sz w:val="28"/>
          <w:szCs w:val="28"/>
        </w:rPr>
        <w:br w:type="page"/>
      </w:r>
    </w:p>
    <w:p w14:paraId="2F81235A" w14:textId="77777777" w:rsidR="0007363B" w:rsidRDefault="0007363B" w:rsidP="0007363B">
      <w:pPr>
        <w:jc w:val="center"/>
      </w:pPr>
      <w:r>
        <w:rPr>
          <w:rFonts w:ascii="Arial" w:eastAsia="Arial" w:hAnsi="Arial" w:cs="Arial"/>
          <w:b/>
          <w:sz w:val="28"/>
          <w:szCs w:val="28"/>
        </w:rPr>
        <w:lastRenderedPageBreak/>
        <w:t>International Conflicts</w:t>
      </w:r>
      <w:r>
        <w:t xml:space="preserve"> </w:t>
      </w:r>
    </w:p>
    <w:p w14:paraId="19313ACB" w14:textId="77777777" w:rsidR="0007363B" w:rsidRDefault="0007363B" w:rsidP="0007363B"/>
    <w:p w14:paraId="4D80FF6B" w14:textId="561FB86D" w:rsidR="0007363B" w:rsidRPr="0007363B" w:rsidRDefault="0007363B" w:rsidP="0007363B">
      <w:pPr>
        <w:rPr>
          <w:rFonts w:ascii="Arial" w:eastAsia="Arial" w:hAnsi="Arial" w:cs="Arial"/>
          <w:i/>
        </w:rPr>
      </w:pPr>
      <w:r>
        <w:rPr>
          <w:rFonts w:ascii="Arial" w:eastAsia="Arial" w:hAnsi="Arial" w:cs="Arial"/>
          <w:i/>
        </w:rPr>
        <w:t xml:space="preserve">Read about 8 Hotly Disputed Borders of the World </w:t>
      </w:r>
      <w:hyperlink r:id="rId33">
        <w:r>
          <w:rPr>
            <w:rFonts w:ascii="Arial" w:eastAsia="Arial" w:hAnsi="Arial" w:cs="Arial"/>
            <w:i/>
            <w:color w:val="0000FF"/>
            <w:u w:val="single"/>
          </w:rPr>
          <w:t>https://www.britannica.com/list/8-hotly-disputed-borders-of-the-world</w:t>
        </w:r>
      </w:hyperlink>
      <w:r>
        <w:rPr>
          <w:rFonts w:ascii="Arial" w:eastAsia="Arial" w:hAnsi="Arial" w:cs="Arial"/>
          <w:i/>
        </w:rPr>
        <w:t xml:space="preserve"> and complete the chart to explain the causes of each conflict.</w:t>
      </w:r>
    </w:p>
    <w:p w14:paraId="68D38E06" w14:textId="77777777" w:rsidR="0007363B" w:rsidRDefault="0007363B" w:rsidP="0007363B"/>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07363B" w14:paraId="49A59A01" w14:textId="77777777" w:rsidTr="00F9758C">
        <w:tc>
          <w:tcPr>
            <w:tcW w:w="1870" w:type="dxa"/>
          </w:tcPr>
          <w:p w14:paraId="16FC7A70" w14:textId="77777777" w:rsidR="0007363B" w:rsidRDefault="0007363B" w:rsidP="00F9758C">
            <w:pPr>
              <w:rPr>
                <w:rFonts w:ascii="Arial" w:eastAsia="Arial" w:hAnsi="Arial" w:cs="Arial"/>
              </w:rPr>
            </w:pPr>
          </w:p>
        </w:tc>
        <w:tc>
          <w:tcPr>
            <w:tcW w:w="1870" w:type="dxa"/>
          </w:tcPr>
          <w:p w14:paraId="6EF1D0A2" w14:textId="77777777" w:rsidR="0007363B" w:rsidRDefault="0007363B" w:rsidP="00F9758C">
            <w:pPr>
              <w:rPr>
                <w:rFonts w:ascii="Arial" w:eastAsia="Arial" w:hAnsi="Arial" w:cs="Arial"/>
              </w:rPr>
            </w:pPr>
            <w:r>
              <w:rPr>
                <w:rFonts w:ascii="Arial" w:eastAsia="Arial" w:hAnsi="Arial" w:cs="Arial"/>
              </w:rPr>
              <w:t>Geographic</w:t>
            </w:r>
          </w:p>
        </w:tc>
        <w:tc>
          <w:tcPr>
            <w:tcW w:w="1870" w:type="dxa"/>
          </w:tcPr>
          <w:p w14:paraId="4DDDCEA9" w14:textId="77777777" w:rsidR="0007363B" w:rsidRDefault="0007363B" w:rsidP="00F9758C">
            <w:pPr>
              <w:rPr>
                <w:rFonts w:ascii="Arial" w:eastAsia="Arial" w:hAnsi="Arial" w:cs="Arial"/>
              </w:rPr>
            </w:pPr>
            <w:r>
              <w:rPr>
                <w:rFonts w:ascii="Arial" w:eastAsia="Arial" w:hAnsi="Arial" w:cs="Arial"/>
              </w:rPr>
              <w:t>Political</w:t>
            </w:r>
          </w:p>
        </w:tc>
        <w:tc>
          <w:tcPr>
            <w:tcW w:w="1870" w:type="dxa"/>
          </w:tcPr>
          <w:p w14:paraId="514E1451" w14:textId="77777777" w:rsidR="0007363B" w:rsidRDefault="0007363B" w:rsidP="00F9758C">
            <w:pPr>
              <w:rPr>
                <w:rFonts w:ascii="Arial" w:eastAsia="Arial" w:hAnsi="Arial" w:cs="Arial"/>
              </w:rPr>
            </w:pPr>
            <w:r>
              <w:rPr>
                <w:rFonts w:ascii="Arial" w:eastAsia="Arial" w:hAnsi="Arial" w:cs="Arial"/>
              </w:rPr>
              <w:t xml:space="preserve">Economic </w:t>
            </w:r>
          </w:p>
        </w:tc>
        <w:tc>
          <w:tcPr>
            <w:tcW w:w="1870" w:type="dxa"/>
          </w:tcPr>
          <w:p w14:paraId="3B6E48FC" w14:textId="77777777" w:rsidR="0007363B" w:rsidRDefault="0007363B" w:rsidP="00F9758C">
            <w:pPr>
              <w:rPr>
                <w:rFonts w:ascii="Arial" w:eastAsia="Arial" w:hAnsi="Arial" w:cs="Arial"/>
              </w:rPr>
            </w:pPr>
            <w:r>
              <w:rPr>
                <w:rFonts w:ascii="Arial" w:eastAsia="Arial" w:hAnsi="Arial" w:cs="Arial"/>
              </w:rPr>
              <w:t>Historic</w:t>
            </w:r>
          </w:p>
          <w:p w14:paraId="10F2B20F" w14:textId="77777777" w:rsidR="0007363B" w:rsidRDefault="0007363B" w:rsidP="00F9758C">
            <w:pPr>
              <w:rPr>
                <w:rFonts w:ascii="Arial" w:eastAsia="Arial" w:hAnsi="Arial" w:cs="Arial"/>
              </w:rPr>
            </w:pPr>
          </w:p>
        </w:tc>
      </w:tr>
      <w:tr w:rsidR="0007363B" w14:paraId="5BF83A30" w14:textId="77777777" w:rsidTr="00F9758C">
        <w:tc>
          <w:tcPr>
            <w:tcW w:w="1870" w:type="dxa"/>
          </w:tcPr>
          <w:p w14:paraId="7111E6CF" w14:textId="77777777" w:rsidR="0007363B" w:rsidRDefault="0007363B" w:rsidP="00F9758C">
            <w:pPr>
              <w:rPr>
                <w:rFonts w:ascii="Arial" w:eastAsia="Arial" w:hAnsi="Arial" w:cs="Arial"/>
              </w:rPr>
            </w:pPr>
            <w:r>
              <w:rPr>
                <w:rFonts w:ascii="Arial" w:eastAsia="Arial" w:hAnsi="Arial" w:cs="Arial"/>
              </w:rPr>
              <w:t>Senkaku Islands</w:t>
            </w:r>
          </w:p>
          <w:p w14:paraId="56D09A38" w14:textId="77777777" w:rsidR="0007363B" w:rsidRDefault="0007363B" w:rsidP="00F9758C">
            <w:pPr>
              <w:rPr>
                <w:rFonts w:ascii="Arial" w:eastAsia="Arial" w:hAnsi="Arial" w:cs="Arial"/>
              </w:rPr>
            </w:pPr>
          </w:p>
          <w:p w14:paraId="1BB93C79" w14:textId="77777777" w:rsidR="0007363B" w:rsidRDefault="0007363B" w:rsidP="00F9758C">
            <w:pPr>
              <w:rPr>
                <w:rFonts w:ascii="Arial" w:eastAsia="Arial" w:hAnsi="Arial" w:cs="Arial"/>
              </w:rPr>
            </w:pPr>
          </w:p>
          <w:p w14:paraId="2C51B78A" w14:textId="77777777" w:rsidR="0007363B" w:rsidRDefault="0007363B" w:rsidP="00F9758C">
            <w:pPr>
              <w:rPr>
                <w:rFonts w:ascii="Arial" w:eastAsia="Arial" w:hAnsi="Arial" w:cs="Arial"/>
              </w:rPr>
            </w:pPr>
          </w:p>
          <w:p w14:paraId="55FAEAD8" w14:textId="77777777" w:rsidR="0007363B" w:rsidRDefault="0007363B" w:rsidP="00F9758C">
            <w:pPr>
              <w:rPr>
                <w:rFonts w:ascii="Arial" w:eastAsia="Arial" w:hAnsi="Arial" w:cs="Arial"/>
              </w:rPr>
            </w:pPr>
          </w:p>
          <w:p w14:paraId="161045C6" w14:textId="77777777" w:rsidR="0007363B" w:rsidRDefault="0007363B" w:rsidP="00F9758C">
            <w:pPr>
              <w:rPr>
                <w:rFonts w:ascii="Arial" w:eastAsia="Arial" w:hAnsi="Arial" w:cs="Arial"/>
              </w:rPr>
            </w:pPr>
          </w:p>
          <w:p w14:paraId="2DC5062B" w14:textId="77777777" w:rsidR="0007363B" w:rsidRDefault="0007363B" w:rsidP="00F9758C">
            <w:pPr>
              <w:rPr>
                <w:rFonts w:ascii="Arial" w:eastAsia="Arial" w:hAnsi="Arial" w:cs="Arial"/>
              </w:rPr>
            </w:pPr>
          </w:p>
          <w:p w14:paraId="7A8A69A6" w14:textId="77777777" w:rsidR="0007363B" w:rsidRDefault="0007363B" w:rsidP="00F9758C">
            <w:pPr>
              <w:rPr>
                <w:rFonts w:ascii="Arial" w:eastAsia="Arial" w:hAnsi="Arial" w:cs="Arial"/>
              </w:rPr>
            </w:pPr>
          </w:p>
        </w:tc>
        <w:tc>
          <w:tcPr>
            <w:tcW w:w="1870" w:type="dxa"/>
          </w:tcPr>
          <w:p w14:paraId="2B03F0D4" w14:textId="77777777" w:rsidR="0007363B" w:rsidRDefault="0007363B" w:rsidP="00F9758C">
            <w:pPr>
              <w:rPr>
                <w:rFonts w:ascii="Arial" w:eastAsia="Arial" w:hAnsi="Arial" w:cs="Arial"/>
              </w:rPr>
            </w:pPr>
          </w:p>
        </w:tc>
        <w:tc>
          <w:tcPr>
            <w:tcW w:w="1870" w:type="dxa"/>
          </w:tcPr>
          <w:p w14:paraId="513AC1AB" w14:textId="77777777" w:rsidR="0007363B" w:rsidRDefault="0007363B" w:rsidP="00F9758C">
            <w:pPr>
              <w:rPr>
                <w:rFonts w:ascii="Arial" w:eastAsia="Arial" w:hAnsi="Arial" w:cs="Arial"/>
              </w:rPr>
            </w:pPr>
          </w:p>
        </w:tc>
        <w:tc>
          <w:tcPr>
            <w:tcW w:w="1870" w:type="dxa"/>
          </w:tcPr>
          <w:p w14:paraId="56248FFE" w14:textId="77777777" w:rsidR="0007363B" w:rsidRDefault="0007363B" w:rsidP="00F9758C">
            <w:pPr>
              <w:rPr>
                <w:rFonts w:ascii="Arial" w:eastAsia="Arial" w:hAnsi="Arial" w:cs="Arial"/>
              </w:rPr>
            </w:pPr>
          </w:p>
        </w:tc>
        <w:tc>
          <w:tcPr>
            <w:tcW w:w="1870" w:type="dxa"/>
          </w:tcPr>
          <w:p w14:paraId="53B4D911" w14:textId="77777777" w:rsidR="0007363B" w:rsidRDefault="0007363B" w:rsidP="00F9758C">
            <w:pPr>
              <w:rPr>
                <w:rFonts w:ascii="Arial" w:eastAsia="Arial" w:hAnsi="Arial" w:cs="Arial"/>
              </w:rPr>
            </w:pPr>
          </w:p>
        </w:tc>
      </w:tr>
      <w:tr w:rsidR="0007363B" w14:paraId="40C81798" w14:textId="77777777" w:rsidTr="00F9758C">
        <w:tc>
          <w:tcPr>
            <w:tcW w:w="1870" w:type="dxa"/>
          </w:tcPr>
          <w:p w14:paraId="5CDD3B8C" w14:textId="77777777" w:rsidR="0007363B" w:rsidRDefault="0007363B" w:rsidP="00F9758C">
            <w:pPr>
              <w:rPr>
                <w:rFonts w:ascii="Arial" w:eastAsia="Arial" w:hAnsi="Arial" w:cs="Arial"/>
              </w:rPr>
            </w:pPr>
            <w:r>
              <w:rPr>
                <w:rFonts w:ascii="Arial" w:eastAsia="Arial" w:hAnsi="Arial" w:cs="Arial"/>
              </w:rPr>
              <w:t>Kuril Islands</w:t>
            </w:r>
          </w:p>
          <w:p w14:paraId="2E424A38" w14:textId="77777777" w:rsidR="0007363B" w:rsidRDefault="0007363B" w:rsidP="00F9758C">
            <w:pPr>
              <w:rPr>
                <w:rFonts w:ascii="Arial" w:eastAsia="Arial" w:hAnsi="Arial" w:cs="Arial"/>
              </w:rPr>
            </w:pPr>
          </w:p>
          <w:p w14:paraId="40261073" w14:textId="77777777" w:rsidR="0007363B" w:rsidRDefault="0007363B" w:rsidP="00F9758C">
            <w:pPr>
              <w:rPr>
                <w:rFonts w:ascii="Arial" w:eastAsia="Arial" w:hAnsi="Arial" w:cs="Arial"/>
              </w:rPr>
            </w:pPr>
          </w:p>
          <w:p w14:paraId="0F51D7E8" w14:textId="77777777" w:rsidR="0007363B" w:rsidRDefault="0007363B" w:rsidP="00F9758C">
            <w:pPr>
              <w:rPr>
                <w:rFonts w:ascii="Arial" w:eastAsia="Arial" w:hAnsi="Arial" w:cs="Arial"/>
              </w:rPr>
            </w:pPr>
          </w:p>
          <w:p w14:paraId="51D4A7BC" w14:textId="77777777" w:rsidR="0007363B" w:rsidRDefault="0007363B" w:rsidP="00F9758C">
            <w:pPr>
              <w:rPr>
                <w:rFonts w:ascii="Arial" w:eastAsia="Arial" w:hAnsi="Arial" w:cs="Arial"/>
              </w:rPr>
            </w:pPr>
          </w:p>
          <w:p w14:paraId="6633C9EF" w14:textId="77777777" w:rsidR="0007363B" w:rsidRDefault="0007363B" w:rsidP="00F9758C">
            <w:pPr>
              <w:rPr>
                <w:rFonts w:ascii="Arial" w:eastAsia="Arial" w:hAnsi="Arial" w:cs="Arial"/>
              </w:rPr>
            </w:pPr>
          </w:p>
          <w:p w14:paraId="6BD6D294" w14:textId="77777777" w:rsidR="0007363B" w:rsidRDefault="0007363B" w:rsidP="00F9758C">
            <w:pPr>
              <w:rPr>
                <w:rFonts w:ascii="Arial" w:eastAsia="Arial" w:hAnsi="Arial" w:cs="Arial"/>
              </w:rPr>
            </w:pPr>
          </w:p>
          <w:p w14:paraId="2B59622A" w14:textId="77777777" w:rsidR="0007363B" w:rsidRDefault="0007363B" w:rsidP="00F9758C">
            <w:pPr>
              <w:rPr>
                <w:rFonts w:ascii="Arial" w:eastAsia="Arial" w:hAnsi="Arial" w:cs="Arial"/>
              </w:rPr>
            </w:pPr>
          </w:p>
          <w:p w14:paraId="564F2870" w14:textId="77777777" w:rsidR="0007363B" w:rsidRDefault="0007363B" w:rsidP="00F9758C">
            <w:pPr>
              <w:rPr>
                <w:rFonts w:ascii="Arial" w:eastAsia="Arial" w:hAnsi="Arial" w:cs="Arial"/>
              </w:rPr>
            </w:pPr>
          </w:p>
        </w:tc>
        <w:tc>
          <w:tcPr>
            <w:tcW w:w="1870" w:type="dxa"/>
          </w:tcPr>
          <w:p w14:paraId="35CF37DD" w14:textId="77777777" w:rsidR="0007363B" w:rsidRDefault="0007363B" w:rsidP="00F9758C">
            <w:pPr>
              <w:rPr>
                <w:rFonts w:ascii="Arial" w:eastAsia="Arial" w:hAnsi="Arial" w:cs="Arial"/>
              </w:rPr>
            </w:pPr>
          </w:p>
        </w:tc>
        <w:tc>
          <w:tcPr>
            <w:tcW w:w="1870" w:type="dxa"/>
          </w:tcPr>
          <w:p w14:paraId="699EF7B1" w14:textId="77777777" w:rsidR="0007363B" w:rsidRDefault="0007363B" w:rsidP="00F9758C">
            <w:pPr>
              <w:rPr>
                <w:rFonts w:ascii="Arial" w:eastAsia="Arial" w:hAnsi="Arial" w:cs="Arial"/>
              </w:rPr>
            </w:pPr>
          </w:p>
        </w:tc>
        <w:tc>
          <w:tcPr>
            <w:tcW w:w="1870" w:type="dxa"/>
          </w:tcPr>
          <w:p w14:paraId="12913C69" w14:textId="77777777" w:rsidR="0007363B" w:rsidRDefault="0007363B" w:rsidP="00F9758C">
            <w:pPr>
              <w:rPr>
                <w:rFonts w:ascii="Arial" w:eastAsia="Arial" w:hAnsi="Arial" w:cs="Arial"/>
              </w:rPr>
            </w:pPr>
          </w:p>
        </w:tc>
        <w:tc>
          <w:tcPr>
            <w:tcW w:w="1870" w:type="dxa"/>
          </w:tcPr>
          <w:p w14:paraId="68C74C54" w14:textId="77777777" w:rsidR="0007363B" w:rsidRDefault="0007363B" w:rsidP="00F9758C">
            <w:pPr>
              <w:rPr>
                <w:rFonts w:ascii="Arial" w:eastAsia="Arial" w:hAnsi="Arial" w:cs="Arial"/>
              </w:rPr>
            </w:pPr>
          </w:p>
        </w:tc>
      </w:tr>
      <w:tr w:rsidR="0007363B" w14:paraId="2F653839" w14:textId="77777777" w:rsidTr="00F9758C">
        <w:tc>
          <w:tcPr>
            <w:tcW w:w="1870" w:type="dxa"/>
          </w:tcPr>
          <w:p w14:paraId="573DFD55" w14:textId="77777777" w:rsidR="0007363B" w:rsidRDefault="0007363B" w:rsidP="00F9758C">
            <w:pPr>
              <w:rPr>
                <w:rFonts w:ascii="Arial" w:eastAsia="Arial" w:hAnsi="Arial" w:cs="Arial"/>
              </w:rPr>
            </w:pPr>
            <w:r>
              <w:rPr>
                <w:rFonts w:ascii="Arial" w:eastAsia="Arial" w:hAnsi="Arial" w:cs="Arial"/>
              </w:rPr>
              <w:t>Korean Peninsula</w:t>
            </w:r>
          </w:p>
          <w:p w14:paraId="002C7AED" w14:textId="77777777" w:rsidR="0007363B" w:rsidRDefault="0007363B" w:rsidP="00F9758C">
            <w:pPr>
              <w:rPr>
                <w:rFonts w:ascii="Arial" w:eastAsia="Arial" w:hAnsi="Arial" w:cs="Arial"/>
              </w:rPr>
            </w:pPr>
          </w:p>
          <w:p w14:paraId="45748FCB" w14:textId="77777777" w:rsidR="0007363B" w:rsidRDefault="0007363B" w:rsidP="00F9758C">
            <w:pPr>
              <w:rPr>
                <w:rFonts w:ascii="Arial" w:eastAsia="Arial" w:hAnsi="Arial" w:cs="Arial"/>
              </w:rPr>
            </w:pPr>
          </w:p>
          <w:p w14:paraId="23BD3358" w14:textId="77777777" w:rsidR="0007363B" w:rsidRDefault="0007363B" w:rsidP="00F9758C">
            <w:pPr>
              <w:rPr>
                <w:rFonts w:ascii="Arial" w:eastAsia="Arial" w:hAnsi="Arial" w:cs="Arial"/>
              </w:rPr>
            </w:pPr>
          </w:p>
          <w:p w14:paraId="2C677B9B" w14:textId="77777777" w:rsidR="0007363B" w:rsidRDefault="0007363B" w:rsidP="00F9758C">
            <w:pPr>
              <w:rPr>
                <w:rFonts w:ascii="Arial" w:eastAsia="Arial" w:hAnsi="Arial" w:cs="Arial"/>
              </w:rPr>
            </w:pPr>
          </w:p>
          <w:p w14:paraId="18FDAB79" w14:textId="77777777" w:rsidR="0007363B" w:rsidRDefault="0007363B" w:rsidP="00F9758C">
            <w:pPr>
              <w:rPr>
                <w:rFonts w:ascii="Arial" w:eastAsia="Arial" w:hAnsi="Arial" w:cs="Arial"/>
              </w:rPr>
            </w:pPr>
          </w:p>
          <w:p w14:paraId="56A80358" w14:textId="77777777" w:rsidR="0007363B" w:rsidRDefault="0007363B" w:rsidP="00F9758C">
            <w:pPr>
              <w:rPr>
                <w:rFonts w:ascii="Arial" w:eastAsia="Arial" w:hAnsi="Arial" w:cs="Arial"/>
              </w:rPr>
            </w:pPr>
          </w:p>
          <w:p w14:paraId="1F67D7B6" w14:textId="77777777" w:rsidR="0007363B" w:rsidRDefault="0007363B" w:rsidP="00F9758C">
            <w:pPr>
              <w:rPr>
                <w:rFonts w:ascii="Arial" w:eastAsia="Arial" w:hAnsi="Arial" w:cs="Arial"/>
              </w:rPr>
            </w:pPr>
          </w:p>
          <w:p w14:paraId="4732F0C0" w14:textId="19F321E4" w:rsidR="0007363B" w:rsidRDefault="0007363B" w:rsidP="00F9758C">
            <w:pPr>
              <w:rPr>
                <w:rFonts w:ascii="Arial" w:eastAsia="Arial" w:hAnsi="Arial" w:cs="Arial"/>
              </w:rPr>
            </w:pPr>
          </w:p>
        </w:tc>
        <w:tc>
          <w:tcPr>
            <w:tcW w:w="1870" w:type="dxa"/>
          </w:tcPr>
          <w:p w14:paraId="084AC64D" w14:textId="77777777" w:rsidR="0007363B" w:rsidRDefault="0007363B" w:rsidP="00F9758C">
            <w:pPr>
              <w:rPr>
                <w:rFonts w:ascii="Arial" w:eastAsia="Arial" w:hAnsi="Arial" w:cs="Arial"/>
              </w:rPr>
            </w:pPr>
          </w:p>
        </w:tc>
        <w:tc>
          <w:tcPr>
            <w:tcW w:w="1870" w:type="dxa"/>
          </w:tcPr>
          <w:p w14:paraId="37A63591" w14:textId="77777777" w:rsidR="0007363B" w:rsidRDefault="0007363B" w:rsidP="00F9758C">
            <w:pPr>
              <w:rPr>
                <w:rFonts w:ascii="Arial" w:eastAsia="Arial" w:hAnsi="Arial" w:cs="Arial"/>
              </w:rPr>
            </w:pPr>
          </w:p>
        </w:tc>
        <w:tc>
          <w:tcPr>
            <w:tcW w:w="1870" w:type="dxa"/>
          </w:tcPr>
          <w:p w14:paraId="7E61BAFD" w14:textId="77777777" w:rsidR="0007363B" w:rsidRDefault="0007363B" w:rsidP="00F9758C">
            <w:pPr>
              <w:rPr>
                <w:rFonts w:ascii="Arial" w:eastAsia="Arial" w:hAnsi="Arial" w:cs="Arial"/>
              </w:rPr>
            </w:pPr>
          </w:p>
        </w:tc>
        <w:tc>
          <w:tcPr>
            <w:tcW w:w="1870" w:type="dxa"/>
          </w:tcPr>
          <w:p w14:paraId="064F6869" w14:textId="77777777" w:rsidR="0007363B" w:rsidRDefault="0007363B" w:rsidP="00F9758C">
            <w:pPr>
              <w:rPr>
                <w:rFonts w:ascii="Arial" w:eastAsia="Arial" w:hAnsi="Arial" w:cs="Arial"/>
              </w:rPr>
            </w:pPr>
          </w:p>
        </w:tc>
      </w:tr>
      <w:tr w:rsidR="0007363B" w14:paraId="246D872A" w14:textId="77777777" w:rsidTr="00F9758C">
        <w:tc>
          <w:tcPr>
            <w:tcW w:w="1870" w:type="dxa"/>
          </w:tcPr>
          <w:p w14:paraId="592A9F66" w14:textId="77777777" w:rsidR="0007363B" w:rsidRDefault="0007363B" w:rsidP="00F9758C">
            <w:pPr>
              <w:rPr>
                <w:rFonts w:ascii="Arial" w:eastAsia="Arial" w:hAnsi="Arial" w:cs="Arial"/>
              </w:rPr>
            </w:pPr>
            <w:r>
              <w:rPr>
                <w:rFonts w:ascii="Arial" w:eastAsia="Arial" w:hAnsi="Arial" w:cs="Arial"/>
              </w:rPr>
              <w:t>Western Sahara</w:t>
            </w:r>
          </w:p>
          <w:p w14:paraId="5331EAD7" w14:textId="77777777" w:rsidR="0007363B" w:rsidRDefault="0007363B" w:rsidP="00F9758C">
            <w:pPr>
              <w:rPr>
                <w:rFonts w:ascii="Arial" w:eastAsia="Arial" w:hAnsi="Arial" w:cs="Arial"/>
              </w:rPr>
            </w:pPr>
          </w:p>
          <w:p w14:paraId="3D0B0B54" w14:textId="77777777" w:rsidR="0007363B" w:rsidRDefault="0007363B" w:rsidP="00F9758C">
            <w:pPr>
              <w:rPr>
                <w:rFonts w:ascii="Arial" w:eastAsia="Arial" w:hAnsi="Arial" w:cs="Arial"/>
              </w:rPr>
            </w:pPr>
          </w:p>
          <w:p w14:paraId="6BBE6B75" w14:textId="77777777" w:rsidR="0007363B" w:rsidRDefault="0007363B" w:rsidP="00F9758C">
            <w:pPr>
              <w:rPr>
                <w:rFonts w:ascii="Arial" w:eastAsia="Arial" w:hAnsi="Arial" w:cs="Arial"/>
              </w:rPr>
            </w:pPr>
          </w:p>
          <w:p w14:paraId="032D4E76" w14:textId="77777777" w:rsidR="0007363B" w:rsidRDefault="0007363B" w:rsidP="00F9758C">
            <w:pPr>
              <w:rPr>
                <w:rFonts w:ascii="Arial" w:eastAsia="Arial" w:hAnsi="Arial" w:cs="Arial"/>
              </w:rPr>
            </w:pPr>
          </w:p>
          <w:p w14:paraId="7C27A828" w14:textId="77777777" w:rsidR="0007363B" w:rsidRDefault="0007363B" w:rsidP="00F9758C">
            <w:pPr>
              <w:rPr>
                <w:rFonts w:ascii="Arial" w:eastAsia="Arial" w:hAnsi="Arial" w:cs="Arial"/>
              </w:rPr>
            </w:pPr>
          </w:p>
          <w:p w14:paraId="186AF594" w14:textId="77777777" w:rsidR="0007363B" w:rsidRDefault="0007363B" w:rsidP="00F9758C">
            <w:pPr>
              <w:rPr>
                <w:rFonts w:ascii="Arial" w:eastAsia="Arial" w:hAnsi="Arial" w:cs="Arial"/>
              </w:rPr>
            </w:pPr>
          </w:p>
          <w:p w14:paraId="5A5C00A9" w14:textId="77777777" w:rsidR="0007363B" w:rsidRDefault="0007363B" w:rsidP="00F9758C">
            <w:pPr>
              <w:rPr>
                <w:rFonts w:ascii="Arial" w:eastAsia="Arial" w:hAnsi="Arial" w:cs="Arial"/>
              </w:rPr>
            </w:pPr>
          </w:p>
          <w:p w14:paraId="169241B1" w14:textId="77777777" w:rsidR="0007363B" w:rsidRDefault="0007363B" w:rsidP="00F9758C">
            <w:pPr>
              <w:rPr>
                <w:rFonts w:ascii="Arial" w:eastAsia="Arial" w:hAnsi="Arial" w:cs="Arial"/>
              </w:rPr>
            </w:pPr>
          </w:p>
          <w:p w14:paraId="03EEE52B" w14:textId="77777777" w:rsidR="0007363B" w:rsidRDefault="0007363B" w:rsidP="00F9758C">
            <w:pPr>
              <w:rPr>
                <w:rFonts w:ascii="Arial" w:eastAsia="Arial" w:hAnsi="Arial" w:cs="Arial"/>
              </w:rPr>
            </w:pPr>
          </w:p>
        </w:tc>
        <w:tc>
          <w:tcPr>
            <w:tcW w:w="1870" w:type="dxa"/>
          </w:tcPr>
          <w:p w14:paraId="7EDA4921" w14:textId="77777777" w:rsidR="0007363B" w:rsidRDefault="0007363B" w:rsidP="00F9758C">
            <w:pPr>
              <w:rPr>
                <w:rFonts w:ascii="Arial" w:eastAsia="Arial" w:hAnsi="Arial" w:cs="Arial"/>
              </w:rPr>
            </w:pPr>
          </w:p>
        </w:tc>
        <w:tc>
          <w:tcPr>
            <w:tcW w:w="1870" w:type="dxa"/>
          </w:tcPr>
          <w:p w14:paraId="17348521" w14:textId="77777777" w:rsidR="0007363B" w:rsidRDefault="0007363B" w:rsidP="00F9758C">
            <w:pPr>
              <w:rPr>
                <w:rFonts w:ascii="Arial" w:eastAsia="Arial" w:hAnsi="Arial" w:cs="Arial"/>
              </w:rPr>
            </w:pPr>
          </w:p>
        </w:tc>
        <w:tc>
          <w:tcPr>
            <w:tcW w:w="1870" w:type="dxa"/>
          </w:tcPr>
          <w:p w14:paraId="54E40C7E" w14:textId="77777777" w:rsidR="0007363B" w:rsidRDefault="0007363B" w:rsidP="00F9758C">
            <w:pPr>
              <w:rPr>
                <w:rFonts w:ascii="Arial" w:eastAsia="Arial" w:hAnsi="Arial" w:cs="Arial"/>
              </w:rPr>
            </w:pPr>
          </w:p>
        </w:tc>
        <w:tc>
          <w:tcPr>
            <w:tcW w:w="1870" w:type="dxa"/>
          </w:tcPr>
          <w:p w14:paraId="4BC01EE1" w14:textId="77777777" w:rsidR="0007363B" w:rsidRDefault="0007363B" w:rsidP="00F9758C">
            <w:pPr>
              <w:rPr>
                <w:rFonts w:ascii="Arial" w:eastAsia="Arial" w:hAnsi="Arial" w:cs="Arial"/>
              </w:rPr>
            </w:pPr>
          </w:p>
        </w:tc>
      </w:tr>
      <w:tr w:rsidR="0007363B" w14:paraId="36760FEB" w14:textId="77777777" w:rsidTr="00F9758C">
        <w:tc>
          <w:tcPr>
            <w:tcW w:w="1870" w:type="dxa"/>
          </w:tcPr>
          <w:p w14:paraId="18E71F8A" w14:textId="77777777" w:rsidR="0007363B" w:rsidRDefault="0007363B" w:rsidP="00F9758C">
            <w:pPr>
              <w:rPr>
                <w:rFonts w:ascii="Arial" w:eastAsia="Arial" w:hAnsi="Arial" w:cs="Arial"/>
              </w:rPr>
            </w:pPr>
            <w:r>
              <w:rPr>
                <w:rFonts w:ascii="Arial" w:eastAsia="Arial" w:hAnsi="Arial" w:cs="Arial"/>
              </w:rPr>
              <w:lastRenderedPageBreak/>
              <w:t>Antarctica</w:t>
            </w:r>
          </w:p>
          <w:p w14:paraId="75B1BD55" w14:textId="77777777" w:rsidR="0007363B" w:rsidRDefault="0007363B" w:rsidP="00F9758C">
            <w:pPr>
              <w:rPr>
                <w:rFonts w:ascii="Arial" w:eastAsia="Arial" w:hAnsi="Arial" w:cs="Arial"/>
              </w:rPr>
            </w:pPr>
          </w:p>
          <w:p w14:paraId="3EB95BAB" w14:textId="77777777" w:rsidR="0007363B" w:rsidRDefault="0007363B" w:rsidP="00F9758C">
            <w:pPr>
              <w:rPr>
                <w:rFonts w:ascii="Arial" w:eastAsia="Arial" w:hAnsi="Arial" w:cs="Arial"/>
              </w:rPr>
            </w:pPr>
          </w:p>
          <w:p w14:paraId="67FE7746" w14:textId="77777777" w:rsidR="0007363B" w:rsidRDefault="0007363B" w:rsidP="00F9758C">
            <w:pPr>
              <w:rPr>
                <w:rFonts w:ascii="Arial" w:eastAsia="Arial" w:hAnsi="Arial" w:cs="Arial"/>
              </w:rPr>
            </w:pPr>
          </w:p>
          <w:p w14:paraId="2832B590" w14:textId="77777777" w:rsidR="0007363B" w:rsidRDefault="0007363B" w:rsidP="00F9758C">
            <w:pPr>
              <w:rPr>
                <w:rFonts w:ascii="Arial" w:eastAsia="Arial" w:hAnsi="Arial" w:cs="Arial"/>
              </w:rPr>
            </w:pPr>
          </w:p>
          <w:p w14:paraId="3C6C15D4" w14:textId="77777777" w:rsidR="0007363B" w:rsidRDefault="0007363B" w:rsidP="00F9758C">
            <w:pPr>
              <w:rPr>
                <w:rFonts w:ascii="Arial" w:eastAsia="Arial" w:hAnsi="Arial" w:cs="Arial"/>
              </w:rPr>
            </w:pPr>
          </w:p>
          <w:p w14:paraId="198E288E" w14:textId="77777777" w:rsidR="0007363B" w:rsidRDefault="0007363B" w:rsidP="00F9758C">
            <w:pPr>
              <w:rPr>
                <w:rFonts w:ascii="Arial" w:eastAsia="Arial" w:hAnsi="Arial" w:cs="Arial"/>
              </w:rPr>
            </w:pPr>
          </w:p>
          <w:p w14:paraId="7DB68E73" w14:textId="77777777" w:rsidR="0007363B" w:rsidRDefault="0007363B" w:rsidP="00F9758C">
            <w:pPr>
              <w:rPr>
                <w:rFonts w:ascii="Arial" w:eastAsia="Arial" w:hAnsi="Arial" w:cs="Arial"/>
              </w:rPr>
            </w:pPr>
          </w:p>
          <w:p w14:paraId="5F83BAD3" w14:textId="77777777" w:rsidR="0007363B" w:rsidRDefault="0007363B" w:rsidP="00F9758C">
            <w:pPr>
              <w:rPr>
                <w:rFonts w:ascii="Arial" w:eastAsia="Arial" w:hAnsi="Arial" w:cs="Arial"/>
              </w:rPr>
            </w:pPr>
          </w:p>
          <w:p w14:paraId="5BA323F7" w14:textId="77777777" w:rsidR="0007363B" w:rsidRDefault="0007363B" w:rsidP="00F9758C">
            <w:pPr>
              <w:rPr>
                <w:rFonts w:ascii="Arial" w:eastAsia="Arial" w:hAnsi="Arial" w:cs="Arial"/>
              </w:rPr>
            </w:pPr>
          </w:p>
        </w:tc>
        <w:tc>
          <w:tcPr>
            <w:tcW w:w="1870" w:type="dxa"/>
          </w:tcPr>
          <w:p w14:paraId="1CA7A97A" w14:textId="77777777" w:rsidR="0007363B" w:rsidRDefault="0007363B" w:rsidP="00F9758C">
            <w:pPr>
              <w:rPr>
                <w:rFonts w:ascii="Arial" w:eastAsia="Arial" w:hAnsi="Arial" w:cs="Arial"/>
              </w:rPr>
            </w:pPr>
          </w:p>
        </w:tc>
        <w:tc>
          <w:tcPr>
            <w:tcW w:w="1870" w:type="dxa"/>
          </w:tcPr>
          <w:p w14:paraId="671D72A0" w14:textId="77777777" w:rsidR="0007363B" w:rsidRDefault="0007363B" w:rsidP="00F9758C">
            <w:pPr>
              <w:rPr>
                <w:rFonts w:ascii="Arial" w:eastAsia="Arial" w:hAnsi="Arial" w:cs="Arial"/>
              </w:rPr>
            </w:pPr>
          </w:p>
        </w:tc>
        <w:tc>
          <w:tcPr>
            <w:tcW w:w="1870" w:type="dxa"/>
          </w:tcPr>
          <w:p w14:paraId="6FC36500" w14:textId="77777777" w:rsidR="0007363B" w:rsidRDefault="0007363B" w:rsidP="00F9758C">
            <w:pPr>
              <w:rPr>
                <w:rFonts w:ascii="Arial" w:eastAsia="Arial" w:hAnsi="Arial" w:cs="Arial"/>
              </w:rPr>
            </w:pPr>
          </w:p>
        </w:tc>
        <w:tc>
          <w:tcPr>
            <w:tcW w:w="1870" w:type="dxa"/>
          </w:tcPr>
          <w:p w14:paraId="36069B06" w14:textId="77777777" w:rsidR="0007363B" w:rsidRDefault="0007363B" w:rsidP="00F9758C">
            <w:pPr>
              <w:rPr>
                <w:rFonts w:ascii="Arial" w:eastAsia="Arial" w:hAnsi="Arial" w:cs="Arial"/>
              </w:rPr>
            </w:pPr>
          </w:p>
        </w:tc>
      </w:tr>
      <w:tr w:rsidR="0007363B" w14:paraId="4444C776" w14:textId="77777777" w:rsidTr="00F9758C">
        <w:tc>
          <w:tcPr>
            <w:tcW w:w="1870" w:type="dxa"/>
          </w:tcPr>
          <w:p w14:paraId="6A4D82EF" w14:textId="77777777" w:rsidR="0007363B" w:rsidRDefault="0007363B" w:rsidP="00F9758C">
            <w:pPr>
              <w:rPr>
                <w:rFonts w:ascii="Arial" w:eastAsia="Arial" w:hAnsi="Arial" w:cs="Arial"/>
              </w:rPr>
            </w:pPr>
            <w:r>
              <w:rPr>
                <w:rFonts w:ascii="Arial" w:eastAsia="Arial" w:hAnsi="Arial" w:cs="Arial"/>
              </w:rPr>
              <w:t>Israel / Palestine</w:t>
            </w:r>
          </w:p>
          <w:p w14:paraId="3AA4FF7D" w14:textId="77777777" w:rsidR="0007363B" w:rsidRDefault="0007363B" w:rsidP="00F9758C">
            <w:pPr>
              <w:rPr>
                <w:rFonts w:ascii="Arial" w:eastAsia="Arial" w:hAnsi="Arial" w:cs="Arial"/>
              </w:rPr>
            </w:pPr>
          </w:p>
          <w:p w14:paraId="66EA3121" w14:textId="77777777" w:rsidR="0007363B" w:rsidRDefault="0007363B" w:rsidP="00F9758C">
            <w:pPr>
              <w:rPr>
                <w:rFonts w:ascii="Arial" w:eastAsia="Arial" w:hAnsi="Arial" w:cs="Arial"/>
              </w:rPr>
            </w:pPr>
          </w:p>
          <w:p w14:paraId="416BAD35" w14:textId="77777777" w:rsidR="0007363B" w:rsidRDefault="0007363B" w:rsidP="00F9758C">
            <w:pPr>
              <w:rPr>
                <w:rFonts w:ascii="Arial" w:eastAsia="Arial" w:hAnsi="Arial" w:cs="Arial"/>
              </w:rPr>
            </w:pPr>
          </w:p>
          <w:p w14:paraId="5AE0AB82" w14:textId="77777777" w:rsidR="0007363B" w:rsidRDefault="0007363B" w:rsidP="00F9758C">
            <w:pPr>
              <w:rPr>
                <w:rFonts w:ascii="Arial" w:eastAsia="Arial" w:hAnsi="Arial" w:cs="Arial"/>
              </w:rPr>
            </w:pPr>
          </w:p>
          <w:p w14:paraId="78209196" w14:textId="77777777" w:rsidR="0007363B" w:rsidRDefault="0007363B" w:rsidP="00F9758C">
            <w:pPr>
              <w:rPr>
                <w:rFonts w:ascii="Arial" w:eastAsia="Arial" w:hAnsi="Arial" w:cs="Arial"/>
              </w:rPr>
            </w:pPr>
          </w:p>
          <w:p w14:paraId="147E0EE5" w14:textId="77777777" w:rsidR="0007363B" w:rsidRDefault="0007363B" w:rsidP="00F9758C">
            <w:pPr>
              <w:rPr>
                <w:rFonts w:ascii="Arial" w:eastAsia="Arial" w:hAnsi="Arial" w:cs="Arial"/>
              </w:rPr>
            </w:pPr>
          </w:p>
          <w:p w14:paraId="430E3425" w14:textId="77777777" w:rsidR="0007363B" w:rsidRDefault="0007363B" w:rsidP="00F9758C">
            <w:pPr>
              <w:rPr>
                <w:rFonts w:ascii="Arial" w:eastAsia="Arial" w:hAnsi="Arial" w:cs="Arial"/>
              </w:rPr>
            </w:pPr>
          </w:p>
          <w:p w14:paraId="12F337D3" w14:textId="77777777" w:rsidR="0007363B" w:rsidRDefault="0007363B" w:rsidP="00F9758C">
            <w:pPr>
              <w:rPr>
                <w:rFonts w:ascii="Arial" w:eastAsia="Arial" w:hAnsi="Arial" w:cs="Arial"/>
              </w:rPr>
            </w:pPr>
          </w:p>
        </w:tc>
        <w:tc>
          <w:tcPr>
            <w:tcW w:w="1870" w:type="dxa"/>
          </w:tcPr>
          <w:p w14:paraId="17B15EF7" w14:textId="77777777" w:rsidR="0007363B" w:rsidRDefault="0007363B" w:rsidP="00F9758C">
            <w:pPr>
              <w:rPr>
                <w:rFonts w:ascii="Arial" w:eastAsia="Arial" w:hAnsi="Arial" w:cs="Arial"/>
              </w:rPr>
            </w:pPr>
          </w:p>
        </w:tc>
        <w:tc>
          <w:tcPr>
            <w:tcW w:w="1870" w:type="dxa"/>
          </w:tcPr>
          <w:p w14:paraId="0A94DDE2" w14:textId="77777777" w:rsidR="0007363B" w:rsidRDefault="0007363B" w:rsidP="00F9758C">
            <w:pPr>
              <w:rPr>
                <w:rFonts w:ascii="Arial" w:eastAsia="Arial" w:hAnsi="Arial" w:cs="Arial"/>
              </w:rPr>
            </w:pPr>
          </w:p>
        </w:tc>
        <w:tc>
          <w:tcPr>
            <w:tcW w:w="1870" w:type="dxa"/>
          </w:tcPr>
          <w:p w14:paraId="0C10EAC4" w14:textId="77777777" w:rsidR="0007363B" w:rsidRDefault="0007363B" w:rsidP="00F9758C">
            <w:pPr>
              <w:rPr>
                <w:rFonts w:ascii="Arial" w:eastAsia="Arial" w:hAnsi="Arial" w:cs="Arial"/>
              </w:rPr>
            </w:pPr>
          </w:p>
        </w:tc>
        <w:tc>
          <w:tcPr>
            <w:tcW w:w="1870" w:type="dxa"/>
          </w:tcPr>
          <w:p w14:paraId="000B1582" w14:textId="77777777" w:rsidR="0007363B" w:rsidRDefault="0007363B" w:rsidP="00F9758C">
            <w:pPr>
              <w:rPr>
                <w:rFonts w:ascii="Arial" w:eastAsia="Arial" w:hAnsi="Arial" w:cs="Arial"/>
              </w:rPr>
            </w:pPr>
          </w:p>
        </w:tc>
      </w:tr>
      <w:tr w:rsidR="0007363B" w14:paraId="2162CC71" w14:textId="77777777" w:rsidTr="00F9758C">
        <w:tc>
          <w:tcPr>
            <w:tcW w:w="1870" w:type="dxa"/>
          </w:tcPr>
          <w:p w14:paraId="1DA4CC4B" w14:textId="77777777" w:rsidR="0007363B" w:rsidRDefault="0007363B" w:rsidP="00F9758C">
            <w:pPr>
              <w:rPr>
                <w:rFonts w:ascii="Arial" w:eastAsia="Arial" w:hAnsi="Arial" w:cs="Arial"/>
              </w:rPr>
            </w:pPr>
            <w:r>
              <w:rPr>
                <w:rFonts w:ascii="Arial" w:eastAsia="Arial" w:hAnsi="Arial" w:cs="Arial"/>
              </w:rPr>
              <w:t>Somaliland</w:t>
            </w:r>
          </w:p>
          <w:p w14:paraId="563E12DD" w14:textId="77777777" w:rsidR="0007363B" w:rsidRDefault="0007363B" w:rsidP="00F9758C">
            <w:pPr>
              <w:rPr>
                <w:rFonts w:ascii="Arial" w:eastAsia="Arial" w:hAnsi="Arial" w:cs="Arial"/>
              </w:rPr>
            </w:pPr>
          </w:p>
          <w:p w14:paraId="26669C47" w14:textId="77777777" w:rsidR="0007363B" w:rsidRDefault="0007363B" w:rsidP="00F9758C">
            <w:pPr>
              <w:rPr>
                <w:rFonts w:ascii="Arial" w:eastAsia="Arial" w:hAnsi="Arial" w:cs="Arial"/>
              </w:rPr>
            </w:pPr>
          </w:p>
          <w:p w14:paraId="49860A29" w14:textId="77777777" w:rsidR="0007363B" w:rsidRDefault="0007363B" w:rsidP="00F9758C">
            <w:pPr>
              <w:rPr>
                <w:rFonts w:ascii="Arial" w:eastAsia="Arial" w:hAnsi="Arial" w:cs="Arial"/>
              </w:rPr>
            </w:pPr>
          </w:p>
          <w:p w14:paraId="3640B3D7" w14:textId="77777777" w:rsidR="0007363B" w:rsidRDefault="0007363B" w:rsidP="00F9758C">
            <w:pPr>
              <w:rPr>
                <w:rFonts w:ascii="Arial" w:eastAsia="Arial" w:hAnsi="Arial" w:cs="Arial"/>
              </w:rPr>
            </w:pPr>
          </w:p>
          <w:p w14:paraId="6B401CFD" w14:textId="77777777" w:rsidR="0007363B" w:rsidRDefault="0007363B" w:rsidP="00F9758C">
            <w:pPr>
              <w:rPr>
                <w:rFonts w:ascii="Arial" w:eastAsia="Arial" w:hAnsi="Arial" w:cs="Arial"/>
              </w:rPr>
            </w:pPr>
          </w:p>
          <w:p w14:paraId="15A5069B" w14:textId="77777777" w:rsidR="0007363B" w:rsidRDefault="0007363B" w:rsidP="00F9758C">
            <w:pPr>
              <w:rPr>
                <w:rFonts w:ascii="Arial" w:eastAsia="Arial" w:hAnsi="Arial" w:cs="Arial"/>
              </w:rPr>
            </w:pPr>
          </w:p>
          <w:p w14:paraId="76FB22F9" w14:textId="77777777" w:rsidR="0007363B" w:rsidRDefault="0007363B" w:rsidP="00F9758C">
            <w:pPr>
              <w:rPr>
                <w:rFonts w:ascii="Arial" w:eastAsia="Arial" w:hAnsi="Arial" w:cs="Arial"/>
              </w:rPr>
            </w:pPr>
          </w:p>
          <w:p w14:paraId="1B79B347" w14:textId="77777777" w:rsidR="0007363B" w:rsidRDefault="0007363B" w:rsidP="00F9758C">
            <w:pPr>
              <w:rPr>
                <w:rFonts w:ascii="Arial" w:eastAsia="Arial" w:hAnsi="Arial" w:cs="Arial"/>
              </w:rPr>
            </w:pPr>
          </w:p>
        </w:tc>
        <w:tc>
          <w:tcPr>
            <w:tcW w:w="1870" w:type="dxa"/>
          </w:tcPr>
          <w:p w14:paraId="26DF7858" w14:textId="77777777" w:rsidR="0007363B" w:rsidRDefault="0007363B" w:rsidP="00F9758C">
            <w:pPr>
              <w:rPr>
                <w:rFonts w:ascii="Arial" w:eastAsia="Arial" w:hAnsi="Arial" w:cs="Arial"/>
              </w:rPr>
            </w:pPr>
          </w:p>
        </w:tc>
        <w:tc>
          <w:tcPr>
            <w:tcW w:w="1870" w:type="dxa"/>
          </w:tcPr>
          <w:p w14:paraId="6618A1BB" w14:textId="77777777" w:rsidR="0007363B" w:rsidRDefault="0007363B" w:rsidP="00F9758C">
            <w:pPr>
              <w:rPr>
                <w:rFonts w:ascii="Arial" w:eastAsia="Arial" w:hAnsi="Arial" w:cs="Arial"/>
              </w:rPr>
            </w:pPr>
          </w:p>
        </w:tc>
        <w:tc>
          <w:tcPr>
            <w:tcW w:w="1870" w:type="dxa"/>
          </w:tcPr>
          <w:p w14:paraId="5A017400" w14:textId="77777777" w:rsidR="0007363B" w:rsidRDefault="0007363B" w:rsidP="00F9758C">
            <w:pPr>
              <w:rPr>
                <w:rFonts w:ascii="Arial" w:eastAsia="Arial" w:hAnsi="Arial" w:cs="Arial"/>
              </w:rPr>
            </w:pPr>
          </w:p>
        </w:tc>
        <w:tc>
          <w:tcPr>
            <w:tcW w:w="1870" w:type="dxa"/>
          </w:tcPr>
          <w:p w14:paraId="04CC0184" w14:textId="77777777" w:rsidR="0007363B" w:rsidRDefault="0007363B" w:rsidP="00F9758C">
            <w:pPr>
              <w:rPr>
                <w:rFonts w:ascii="Arial" w:eastAsia="Arial" w:hAnsi="Arial" w:cs="Arial"/>
              </w:rPr>
            </w:pPr>
          </w:p>
        </w:tc>
      </w:tr>
      <w:tr w:rsidR="0007363B" w14:paraId="00641C2B" w14:textId="77777777" w:rsidTr="00F9758C">
        <w:tc>
          <w:tcPr>
            <w:tcW w:w="1870" w:type="dxa"/>
          </w:tcPr>
          <w:p w14:paraId="6649DA53" w14:textId="77777777" w:rsidR="0007363B" w:rsidRDefault="0007363B" w:rsidP="00F9758C">
            <w:pPr>
              <w:rPr>
                <w:rFonts w:ascii="Arial" w:eastAsia="Arial" w:hAnsi="Arial" w:cs="Arial"/>
              </w:rPr>
            </w:pPr>
            <w:r>
              <w:rPr>
                <w:rFonts w:ascii="Arial" w:eastAsia="Arial" w:hAnsi="Arial" w:cs="Arial"/>
              </w:rPr>
              <w:t>Taiwan</w:t>
            </w:r>
          </w:p>
          <w:p w14:paraId="3A4982BC" w14:textId="77777777" w:rsidR="0007363B" w:rsidRDefault="0007363B" w:rsidP="00F9758C">
            <w:pPr>
              <w:rPr>
                <w:rFonts w:ascii="Arial" w:eastAsia="Arial" w:hAnsi="Arial" w:cs="Arial"/>
              </w:rPr>
            </w:pPr>
          </w:p>
          <w:p w14:paraId="3129454F" w14:textId="77777777" w:rsidR="0007363B" w:rsidRDefault="0007363B" w:rsidP="00F9758C">
            <w:pPr>
              <w:rPr>
                <w:rFonts w:ascii="Arial" w:eastAsia="Arial" w:hAnsi="Arial" w:cs="Arial"/>
              </w:rPr>
            </w:pPr>
          </w:p>
          <w:p w14:paraId="1754A777" w14:textId="77777777" w:rsidR="0007363B" w:rsidRDefault="0007363B" w:rsidP="00F9758C">
            <w:pPr>
              <w:rPr>
                <w:rFonts w:ascii="Arial" w:eastAsia="Arial" w:hAnsi="Arial" w:cs="Arial"/>
              </w:rPr>
            </w:pPr>
          </w:p>
          <w:p w14:paraId="25A949D0" w14:textId="77777777" w:rsidR="0007363B" w:rsidRDefault="0007363B" w:rsidP="00F9758C">
            <w:pPr>
              <w:rPr>
                <w:rFonts w:ascii="Arial" w:eastAsia="Arial" w:hAnsi="Arial" w:cs="Arial"/>
              </w:rPr>
            </w:pPr>
          </w:p>
          <w:p w14:paraId="6A817246" w14:textId="77777777" w:rsidR="0007363B" w:rsidRDefault="0007363B" w:rsidP="00F9758C">
            <w:pPr>
              <w:rPr>
                <w:rFonts w:ascii="Arial" w:eastAsia="Arial" w:hAnsi="Arial" w:cs="Arial"/>
              </w:rPr>
            </w:pPr>
          </w:p>
          <w:p w14:paraId="0309CCBD" w14:textId="77777777" w:rsidR="0007363B" w:rsidRDefault="0007363B" w:rsidP="00F9758C">
            <w:pPr>
              <w:rPr>
                <w:rFonts w:ascii="Arial" w:eastAsia="Arial" w:hAnsi="Arial" w:cs="Arial"/>
              </w:rPr>
            </w:pPr>
          </w:p>
          <w:p w14:paraId="2A0011F4" w14:textId="77777777" w:rsidR="0007363B" w:rsidRDefault="0007363B" w:rsidP="00F9758C">
            <w:pPr>
              <w:rPr>
                <w:rFonts w:ascii="Arial" w:eastAsia="Arial" w:hAnsi="Arial" w:cs="Arial"/>
              </w:rPr>
            </w:pPr>
          </w:p>
          <w:p w14:paraId="5FBD8652" w14:textId="77777777" w:rsidR="0007363B" w:rsidRDefault="0007363B" w:rsidP="00F9758C">
            <w:pPr>
              <w:rPr>
                <w:rFonts w:ascii="Arial" w:eastAsia="Arial" w:hAnsi="Arial" w:cs="Arial"/>
              </w:rPr>
            </w:pPr>
          </w:p>
          <w:p w14:paraId="04D6EFFA" w14:textId="77777777" w:rsidR="0007363B" w:rsidRDefault="0007363B" w:rsidP="00F9758C">
            <w:pPr>
              <w:rPr>
                <w:rFonts w:ascii="Arial" w:eastAsia="Arial" w:hAnsi="Arial" w:cs="Arial"/>
              </w:rPr>
            </w:pPr>
          </w:p>
        </w:tc>
        <w:tc>
          <w:tcPr>
            <w:tcW w:w="1870" w:type="dxa"/>
          </w:tcPr>
          <w:p w14:paraId="44C10AC8" w14:textId="77777777" w:rsidR="0007363B" w:rsidRDefault="0007363B" w:rsidP="00F9758C">
            <w:pPr>
              <w:rPr>
                <w:rFonts w:ascii="Arial" w:eastAsia="Arial" w:hAnsi="Arial" w:cs="Arial"/>
              </w:rPr>
            </w:pPr>
          </w:p>
        </w:tc>
        <w:tc>
          <w:tcPr>
            <w:tcW w:w="1870" w:type="dxa"/>
          </w:tcPr>
          <w:p w14:paraId="3CC78701" w14:textId="77777777" w:rsidR="0007363B" w:rsidRDefault="0007363B" w:rsidP="00F9758C">
            <w:pPr>
              <w:rPr>
                <w:rFonts w:ascii="Arial" w:eastAsia="Arial" w:hAnsi="Arial" w:cs="Arial"/>
              </w:rPr>
            </w:pPr>
          </w:p>
        </w:tc>
        <w:tc>
          <w:tcPr>
            <w:tcW w:w="1870" w:type="dxa"/>
          </w:tcPr>
          <w:p w14:paraId="4D92FDDD" w14:textId="77777777" w:rsidR="0007363B" w:rsidRDefault="0007363B" w:rsidP="00F9758C">
            <w:pPr>
              <w:rPr>
                <w:rFonts w:ascii="Arial" w:eastAsia="Arial" w:hAnsi="Arial" w:cs="Arial"/>
              </w:rPr>
            </w:pPr>
          </w:p>
        </w:tc>
        <w:tc>
          <w:tcPr>
            <w:tcW w:w="1870" w:type="dxa"/>
          </w:tcPr>
          <w:p w14:paraId="1B21F296" w14:textId="77777777" w:rsidR="0007363B" w:rsidRDefault="0007363B" w:rsidP="00F9758C">
            <w:pPr>
              <w:rPr>
                <w:rFonts w:ascii="Arial" w:eastAsia="Arial" w:hAnsi="Arial" w:cs="Arial"/>
              </w:rPr>
            </w:pPr>
          </w:p>
        </w:tc>
      </w:tr>
    </w:tbl>
    <w:p w14:paraId="1B994F87" w14:textId="77777777" w:rsidR="0007363B" w:rsidRDefault="0007363B" w:rsidP="0007363B">
      <w:pPr>
        <w:rPr>
          <w:rFonts w:ascii="Arial" w:eastAsia="Arial" w:hAnsi="Arial" w:cs="Arial"/>
        </w:rPr>
      </w:pPr>
    </w:p>
    <w:p w14:paraId="638CA078" w14:textId="77777777" w:rsidR="0007363B" w:rsidRDefault="0007363B" w:rsidP="0007363B">
      <w:pPr>
        <w:jc w:val="both"/>
        <w:rPr>
          <w:rFonts w:ascii="Arial" w:eastAsia="Arial" w:hAnsi="Arial" w:cs="Arial"/>
        </w:rPr>
      </w:pPr>
    </w:p>
    <w:p w14:paraId="24F50D30" w14:textId="77777777" w:rsidR="0007363B" w:rsidRDefault="0007363B" w:rsidP="0007363B">
      <w:pPr>
        <w:jc w:val="both"/>
        <w:rPr>
          <w:rFonts w:ascii="Arial" w:eastAsia="Arial" w:hAnsi="Arial" w:cs="Arial"/>
        </w:rPr>
      </w:pPr>
    </w:p>
    <w:p w14:paraId="6807ABFF" w14:textId="77777777" w:rsidR="0007363B" w:rsidRDefault="0007363B" w:rsidP="0007363B">
      <w:pPr>
        <w:jc w:val="both"/>
        <w:rPr>
          <w:rFonts w:ascii="Arial" w:eastAsia="Arial" w:hAnsi="Arial" w:cs="Arial"/>
        </w:rPr>
      </w:pPr>
      <w:r>
        <w:rPr>
          <w:rFonts w:ascii="Arial" w:eastAsia="Arial" w:hAnsi="Arial" w:cs="Arial"/>
        </w:rPr>
        <w:t>How are the causes of conflict interconnected?</w:t>
      </w:r>
    </w:p>
    <w:p w14:paraId="095E535F" w14:textId="77777777" w:rsidR="0007363B" w:rsidRDefault="0007363B" w:rsidP="0007363B">
      <w:pPr>
        <w:rPr>
          <w:rFonts w:ascii="Arial" w:eastAsia="Arial" w:hAnsi="Arial" w:cs="Arial"/>
        </w:rPr>
      </w:pPr>
      <w:r>
        <w:br w:type="page"/>
      </w:r>
    </w:p>
    <w:p w14:paraId="02B10F0D" w14:textId="77777777" w:rsidR="0007363B" w:rsidRDefault="0007363B" w:rsidP="0007363B">
      <w:pPr>
        <w:jc w:val="center"/>
      </w:pPr>
      <w:r>
        <w:rPr>
          <w:rFonts w:ascii="Arial" w:eastAsia="Arial" w:hAnsi="Arial" w:cs="Arial"/>
          <w:b/>
          <w:sz w:val="28"/>
          <w:szCs w:val="28"/>
        </w:rPr>
        <w:lastRenderedPageBreak/>
        <w:t>Answer Key--International Conflicts</w:t>
      </w:r>
      <w:r>
        <w:t xml:space="preserve"> </w:t>
      </w:r>
    </w:p>
    <w:p w14:paraId="5D9B074A" w14:textId="77777777" w:rsidR="0007363B" w:rsidRDefault="0007363B" w:rsidP="0007363B"/>
    <w:p w14:paraId="1F738A1D" w14:textId="77777777" w:rsidR="0007363B" w:rsidRDefault="0007363B" w:rsidP="0007363B">
      <w:pPr>
        <w:rPr>
          <w:rFonts w:ascii="Arial" w:eastAsia="Arial" w:hAnsi="Arial" w:cs="Arial"/>
          <w:i/>
        </w:rPr>
      </w:pPr>
      <w:r>
        <w:rPr>
          <w:rFonts w:ascii="Arial" w:eastAsia="Arial" w:hAnsi="Arial" w:cs="Arial"/>
          <w:i/>
        </w:rPr>
        <w:t xml:space="preserve">Read about 8 Hotly Disputed Borders of the World </w:t>
      </w:r>
      <w:hyperlink r:id="rId34">
        <w:r>
          <w:rPr>
            <w:rFonts w:ascii="Arial" w:eastAsia="Arial" w:hAnsi="Arial" w:cs="Arial"/>
            <w:i/>
            <w:color w:val="0000FF"/>
            <w:u w:val="single"/>
          </w:rPr>
          <w:t>https://www.britannica.com/list/8-hotly-disputed-borders-of-the-world</w:t>
        </w:r>
      </w:hyperlink>
      <w:r>
        <w:rPr>
          <w:rFonts w:ascii="Arial" w:eastAsia="Arial" w:hAnsi="Arial" w:cs="Arial"/>
          <w:i/>
        </w:rPr>
        <w:t xml:space="preserve"> and complete the chart to explain the causes of each conflict.</w:t>
      </w:r>
    </w:p>
    <w:p w14:paraId="2E86380D" w14:textId="77777777" w:rsidR="0007363B" w:rsidRDefault="0007363B" w:rsidP="0007363B"/>
    <w:p w14:paraId="6E21296E" w14:textId="77777777" w:rsidR="0007363B" w:rsidRDefault="0007363B" w:rsidP="0007363B"/>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07363B" w14:paraId="607A3BB7" w14:textId="77777777" w:rsidTr="00F9758C">
        <w:tc>
          <w:tcPr>
            <w:tcW w:w="1870" w:type="dxa"/>
          </w:tcPr>
          <w:p w14:paraId="093F5195" w14:textId="77777777" w:rsidR="0007363B" w:rsidRDefault="0007363B" w:rsidP="00F9758C">
            <w:pPr>
              <w:rPr>
                <w:rFonts w:ascii="Arial" w:eastAsia="Arial" w:hAnsi="Arial" w:cs="Arial"/>
              </w:rPr>
            </w:pPr>
          </w:p>
        </w:tc>
        <w:tc>
          <w:tcPr>
            <w:tcW w:w="1870" w:type="dxa"/>
          </w:tcPr>
          <w:p w14:paraId="5D2974E7" w14:textId="77777777" w:rsidR="0007363B" w:rsidRDefault="0007363B" w:rsidP="00F9758C">
            <w:pPr>
              <w:rPr>
                <w:rFonts w:ascii="Arial" w:eastAsia="Arial" w:hAnsi="Arial" w:cs="Arial"/>
              </w:rPr>
            </w:pPr>
            <w:r>
              <w:rPr>
                <w:rFonts w:ascii="Arial" w:eastAsia="Arial" w:hAnsi="Arial" w:cs="Arial"/>
              </w:rPr>
              <w:t>Geographic</w:t>
            </w:r>
          </w:p>
        </w:tc>
        <w:tc>
          <w:tcPr>
            <w:tcW w:w="1870" w:type="dxa"/>
          </w:tcPr>
          <w:p w14:paraId="1A76AF77" w14:textId="77777777" w:rsidR="0007363B" w:rsidRDefault="0007363B" w:rsidP="00F9758C">
            <w:pPr>
              <w:rPr>
                <w:rFonts w:ascii="Arial" w:eastAsia="Arial" w:hAnsi="Arial" w:cs="Arial"/>
              </w:rPr>
            </w:pPr>
            <w:r>
              <w:rPr>
                <w:rFonts w:ascii="Arial" w:eastAsia="Arial" w:hAnsi="Arial" w:cs="Arial"/>
              </w:rPr>
              <w:t>Political</w:t>
            </w:r>
          </w:p>
        </w:tc>
        <w:tc>
          <w:tcPr>
            <w:tcW w:w="1870" w:type="dxa"/>
          </w:tcPr>
          <w:p w14:paraId="56363122" w14:textId="77777777" w:rsidR="0007363B" w:rsidRDefault="0007363B" w:rsidP="00F9758C">
            <w:pPr>
              <w:rPr>
                <w:rFonts w:ascii="Arial" w:eastAsia="Arial" w:hAnsi="Arial" w:cs="Arial"/>
              </w:rPr>
            </w:pPr>
            <w:r>
              <w:rPr>
                <w:rFonts w:ascii="Arial" w:eastAsia="Arial" w:hAnsi="Arial" w:cs="Arial"/>
              </w:rPr>
              <w:t xml:space="preserve">Economic </w:t>
            </w:r>
          </w:p>
        </w:tc>
        <w:tc>
          <w:tcPr>
            <w:tcW w:w="1870" w:type="dxa"/>
          </w:tcPr>
          <w:p w14:paraId="7807DB6F" w14:textId="77777777" w:rsidR="0007363B" w:rsidRDefault="0007363B" w:rsidP="00F9758C">
            <w:pPr>
              <w:rPr>
                <w:rFonts w:ascii="Arial" w:eastAsia="Arial" w:hAnsi="Arial" w:cs="Arial"/>
              </w:rPr>
            </w:pPr>
            <w:r>
              <w:rPr>
                <w:rFonts w:ascii="Arial" w:eastAsia="Arial" w:hAnsi="Arial" w:cs="Arial"/>
              </w:rPr>
              <w:t>Historic</w:t>
            </w:r>
          </w:p>
        </w:tc>
      </w:tr>
      <w:tr w:rsidR="0007363B" w14:paraId="7BB0E189" w14:textId="77777777" w:rsidTr="00F9758C">
        <w:tc>
          <w:tcPr>
            <w:tcW w:w="1870" w:type="dxa"/>
          </w:tcPr>
          <w:p w14:paraId="4C51C833" w14:textId="77777777" w:rsidR="0007363B" w:rsidRDefault="0007363B" w:rsidP="00F9758C">
            <w:pPr>
              <w:rPr>
                <w:rFonts w:ascii="Arial" w:eastAsia="Arial" w:hAnsi="Arial" w:cs="Arial"/>
              </w:rPr>
            </w:pPr>
            <w:r>
              <w:rPr>
                <w:rFonts w:ascii="Arial" w:eastAsia="Arial" w:hAnsi="Arial" w:cs="Arial"/>
              </w:rPr>
              <w:t>Senkaku Islands</w:t>
            </w:r>
          </w:p>
          <w:p w14:paraId="787A3BDE" w14:textId="77777777" w:rsidR="0007363B" w:rsidRDefault="0007363B" w:rsidP="00F9758C">
            <w:pPr>
              <w:rPr>
                <w:rFonts w:ascii="Arial" w:eastAsia="Arial" w:hAnsi="Arial" w:cs="Arial"/>
              </w:rPr>
            </w:pPr>
          </w:p>
          <w:p w14:paraId="0457B0B5" w14:textId="77777777" w:rsidR="0007363B" w:rsidRDefault="0007363B" w:rsidP="00F9758C">
            <w:pPr>
              <w:rPr>
                <w:rFonts w:ascii="Arial" w:eastAsia="Arial" w:hAnsi="Arial" w:cs="Arial"/>
              </w:rPr>
            </w:pPr>
          </w:p>
          <w:p w14:paraId="3322C960" w14:textId="77777777" w:rsidR="0007363B" w:rsidRDefault="0007363B" w:rsidP="00F9758C">
            <w:pPr>
              <w:rPr>
                <w:rFonts w:ascii="Arial" w:eastAsia="Arial" w:hAnsi="Arial" w:cs="Arial"/>
              </w:rPr>
            </w:pPr>
          </w:p>
          <w:p w14:paraId="58943580" w14:textId="77777777" w:rsidR="0007363B" w:rsidRDefault="0007363B" w:rsidP="00F9758C">
            <w:pPr>
              <w:rPr>
                <w:rFonts w:ascii="Arial" w:eastAsia="Arial" w:hAnsi="Arial" w:cs="Arial"/>
              </w:rPr>
            </w:pPr>
          </w:p>
          <w:p w14:paraId="48D5503B" w14:textId="77777777" w:rsidR="0007363B" w:rsidRDefault="0007363B" w:rsidP="00F9758C">
            <w:pPr>
              <w:rPr>
                <w:rFonts w:ascii="Arial" w:eastAsia="Arial" w:hAnsi="Arial" w:cs="Arial"/>
              </w:rPr>
            </w:pPr>
          </w:p>
          <w:p w14:paraId="3A73D461" w14:textId="77777777" w:rsidR="0007363B" w:rsidRDefault="0007363B" w:rsidP="00F9758C">
            <w:pPr>
              <w:rPr>
                <w:rFonts w:ascii="Arial" w:eastAsia="Arial" w:hAnsi="Arial" w:cs="Arial"/>
              </w:rPr>
            </w:pPr>
          </w:p>
          <w:p w14:paraId="08A76B21" w14:textId="77777777" w:rsidR="0007363B" w:rsidRDefault="0007363B" w:rsidP="00F9758C">
            <w:pPr>
              <w:rPr>
                <w:rFonts w:ascii="Arial" w:eastAsia="Arial" w:hAnsi="Arial" w:cs="Arial"/>
              </w:rPr>
            </w:pPr>
          </w:p>
          <w:p w14:paraId="2346785E" w14:textId="77777777" w:rsidR="0007363B" w:rsidRDefault="0007363B" w:rsidP="00F9758C">
            <w:pPr>
              <w:rPr>
                <w:rFonts w:ascii="Arial" w:eastAsia="Arial" w:hAnsi="Arial" w:cs="Arial"/>
              </w:rPr>
            </w:pPr>
          </w:p>
          <w:p w14:paraId="19C574F5" w14:textId="6DCB1737" w:rsidR="0007363B" w:rsidRDefault="0007363B" w:rsidP="00F9758C">
            <w:pPr>
              <w:rPr>
                <w:rFonts w:ascii="Arial" w:eastAsia="Arial" w:hAnsi="Arial" w:cs="Arial"/>
              </w:rPr>
            </w:pPr>
          </w:p>
        </w:tc>
        <w:tc>
          <w:tcPr>
            <w:tcW w:w="1870" w:type="dxa"/>
          </w:tcPr>
          <w:p w14:paraId="472495AC" w14:textId="77777777" w:rsidR="0007363B" w:rsidRDefault="0007363B" w:rsidP="00F9758C">
            <w:pPr>
              <w:rPr>
                <w:rFonts w:ascii="Arial" w:eastAsia="Arial" w:hAnsi="Arial" w:cs="Arial"/>
              </w:rPr>
            </w:pPr>
            <w:r>
              <w:rPr>
                <w:rFonts w:ascii="Arial" w:eastAsia="Arial" w:hAnsi="Arial" w:cs="Arial"/>
              </w:rPr>
              <w:t>Controlled by Japan but claimed by China</w:t>
            </w:r>
          </w:p>
        </w:tc>
        <w:tc>
          <w:tcPr>
            <w:tcW w:w="1870" w:type="dxa"/>
          </w:tcPr>
          <w:p w14:paraId="618EC9F0" w14:textId="77777777" w:rsidR="0007363B" w:rsidRDefault="0007363B" w:rsidP="00F9758C">
            <w:pPr>
              <w:rPr>
                <w:rFonts w:ascii="Arial" w:eastAsia="Arial" w:hAnsi="Arial" w:cs="Arial"/>
              </w:rPr>
            </w:pPr>
            <w:r>
              <w:rPr>
                <w:rFonts w:ascii="Arial" w:eastAsia="Arial" w:hAnsi="Arial" w:cs="Arial"/>
              </w:rPr>
              <w:t>One island sold to Japanese government</w:t>
            </w:r>
          </w:p>
        </w:tc>
        <w:tc>
          <w:tcPr>
            <w:tcW w:w="1870" w:type="dxa"/>
          </w:tcPr>
          <w:p w14:paraId="3DE5EFF4" w14:textId="77777777" w:rsidR="0007363B" w:rsidRDefault="0007363B" w:rsidP="00F9758C">
            <w:pPr>
              <w:rPr>
                <w:rFonts w:ascii="Arial" w:eastAsia="Arial" w:hAnsi="Arial" w:cs="Arial"/>
              </w:rPr>
            </w:pPr>
            <w:r>
              <w:rPr>
                <w:rFonts w:ascii="Arial" w:eastAsia="Arial" w:hAnsi="Arial" w:cs="Arial"/>
              </w:rPr>
              <w:t>Oil and gas</w:t>
            </w:r>
          </w:p>
        </w:tc>
        <w:tc>
          <w:tcPr>
            <w:tcW w:w="1870" w:type="dxa"/>
          </w:tcPr>
          <w:p w14:paraId="39332F78" w14:textId="77777777" w:rsidR="0007363B" w:rsidRDefault="0007363B" w:rsidP="00F9758C">
            <w:pPr>
              <w:rPr>
                <w:rFonts w:ascii="Arial" w:eastAsia="Arial" w:hAnsi="Arial" w:cs="Arial"/>
              </w:rPr>
            </w:pPr>
          </w:p>
        </w:tc>
      </w:tr>
      <w:tr w:rsidR="0007363B" w14:paraId="54D9E989" w14:textId="77777777" w:rsidTr="00F9758C">
        <w:tc>
          <w:tcPr>
            <w:tcW w:w="1870" w:type="dxa"/>
          </w:tcPr>
          <w:p w14:paraId="4BC947E5" w14:textId="77777777" w:rsidR="0007363B" w:rsidRDefault="0007363B" w:rsidP="00F9758C">
            <w:pPr>
              <w:rPr>
                <w:rFonts w:ascii="Arial" w:eastAsia="Arial" w:hAnsi="Arial" w:cs="Arial"/>
              </w:rPr>
            </w:pPr>
            <w:r>
              <w:rPr>
                <w:rFonts w:ascii="Arial" w:eastAsia="Arial" w:hAnsi="Arial" w:cs="Arial"/>
              </w:rPr>
              <w:t>Kuril Islands</w:t>
            </w:r>
          </w:p>
          <w:p w14:paraId="03D7F13D" w14:textId="77777777" w:rsidR="0007363B" w:rsidRDefault="0007363B" w:rsidP="00F9758C">
            <w:pPr>
              <w:rPr>
                <w:rFonts w:ascii="Arial" w:eastAsia="Arial" w:hAnsi="Arial" w:cs="Arial"/>
              </w:rPr>
            </w:pPr>
          </w:p>
          <w:p w14:paraId="0E4E6ADC" w14:textId="77777777" w:rsidR="0007363B" w:rsidRDefault="0007363B" w:rsidP="00F9758C">
            <w:pPr>
              <w:rPr>
                <w:rFonts w:ascii="Arial" w:eastAsia="Arial" w:hAnsi="Arial" w:cs="Arial"/>
              </w:rPr>
            </w:pPr>
          </w:p>
          <w:p w14:paraId="71662826" w14:textId="77777777" w:rsidR="0007363B" w:rsidRDefault="0007363B" w:rsidP="00F9758C">
            <w:pPr>
              <w:rPr>
                <w:rFonts w:ascii="Arial" w:eastAsia="Arial" w:hAnsi="Arial" w:cs="Arial"/>
              </w:rPr>
            </w:pPr>
          </w:p>
          <w:p w14:paraId="771F3CC7" w14:textId="77777777" w:rsidR="0007363B" w:rsidRDefault="0007363B" w:rsidP="00F9758C">
            <w:pPr>
              <w:rPr>
                <w:rFonts w:ascii="Arial" w:eastAsia="Arial" w:hAnsi="Arial" w:cs="Arial"/>
              </w:rPr>
            </w:pPr>
          </w:p>
          <w:p w14:paraId="046B8B9E" w14:textId="77777777" w:rsidR="0007363B" w:rsidRDefault="0007363B" w:rsidP="00F9758C">
            <w:pPr>
              <w:rPr>
                <w:rFonts w:ascii="Arial" w:eastAsia="Arial" w:hAnsi="Arial" w:cs="Arial"/>
              </w:rPr>
            </w:pPr>
          </w:p>
          <w:p w14:paraId="2CD7E07A" w14:textId="77777777" w:rsidR="0007363B" w:rsidRDefault="0007363B" w:rsidP="00F9758C">
            <w:pPr>
              <w:rPr>
                <w:rFonts w:ascii="Arial" w:eastAsia="Arial" w:hAnsi="Arial" w:cs="Arial"/>
              </w:rPr>
            </w:pPr>
          </w:p>
          <w:p w14:paraId="70CB6502" w14:textId="77777777" w:rsidR="0007363B" w:rsidRDefault="0007363B" w:rsidP="00F9758C">
            <w:pPr>
              <w:rPr>
                <w:rFonts w:ascii="Arial" w:eastAsia="Arial" w:hAnsi="Arial" w:cs="Arial"/>
              </w:rPr>
            </w:pPr>
          </w:p>
          <w:p w14:paraId="2FF5398A" w14:textId="77777777" w:rsidR="0007363B" w:rsidRDefault="0007363B" w:rsidP="00F9758C">
            <w:pPr>
              <w:rPr>
                <w:rFonts w:ascii="Arial" w:eastAsia="Arial" w:hAnsi="Arial" w:cs="Arial"/>
              </w:rPr>
            </w:pPr>
          </w:p>
          <w:p w14:paraId="45EF02E0" w14:textId="61846A77" w:rsidR="0007363B" w:rsidRDefault="0007363B" w:rsidP="00F9758C">
            <w:pPr>
              <w:rPr>
                <w:rFonts w:ascii="Arial" w:eastAsia="Arial" w:hAnsi="Arial" w:cs="Arial"/>
              </w:rPr>
            </w:pPr>
          </w:p>
        </w:tc>
        <w:tc>
          <w:tcPr>
            <w:tcW w:w="1870" w:type="dxa"/>
          </w:tcPr>
          <w:p w14:paraId="7D4E1CAB" w14:textId="77777777" w:rsidR="0007363B" w:rsidRDefault="0007363B" w:rsidP="00F9758C">
            <w:pPr>
              <w:rPr>
                <w:rFonts w:ascii="Arial" w:eastAsia="Arial" w:hAnsi="Arial" w:cs="Arial"/>
              </w:rPr>
            </w:pPr>
            <w:r>
              <w:rPr>
                <w:rFonts w:ascii="Arial" w:eastAsia="Arial" w:hAnsi="Arial" w:cs="Arial"/>
              </w:rPr>
              <w:t>Controlled by Russia but Japan claims southern islands</w:t>
            </w:r>
          </w:p>
        </w:tc>
        <w:tc>
          <w:tcPr>
            <w:tcW w:w="1870" w:type="dxa"/>
          </w:tcPr>
          <w:p w14:paraId="38AECF65" w14:textId="77777777" w:rsidR="0007363B" w:rsidRDefault="0007363B" w:rsidP="00F9758C">
            <w:pPr>
              <w:rPr>
                <w:rFonts w:ascii="Arial" w:eastAsia="Arial" w:hAnsi="Arial" w:cs="Arial"/>
              </w:rPr>
            </w:pPr>
          </w:p>
        </w:tc>
        <w:tc>
          <w:tcPr>
            <w:tcW w:w="1870" w:type="dxa"/>
          </w:tcPr>
          <w:p w14:paraId="25573886" w14:textId="77777777" w:rsidR="0007363B" w:rsidRDefault="0007363B" w:rsidP="00F9758C">
            <w:pPr>
              <w:rPr>
                <w:rFonts w:ascii="Arial" w:eastAsia="Arial" w:hAnsi="Arial" w:cs="Arial"/>
              </w:rPr>
            </w:pPr>
          </w:p>
        </w:tc>
        <w:tc>
          <w:tcPr>
            <w:tcW w:w="1870" w:type="dxa"/>
          </w:tcPr>
          <w:p w14:paraId="1E203690" w14:textId="77777777" w:rsidR="0007363B" w:rsidRDefault="0007363B" w:rsidP="00F9758C">
            <w:pPr>
              <w:rPr>
                <w:rFonts w:ascii="Arial" w:eastAsia="Arial" w:hAnsi="Arial" w:cs="Arial"/>
              </w:rPr>
            </w:pPr>
            <w:r>
              <w:rPr>
                <w:rFonts w:ascii="Arial" w:eastAsia="Arial" w:hAnsi="Arial" w:cs="Arial"/>
              </w:rPr>
              <w:t>Japan &amp; Russia didn’t sign peace treaty at end of WWII</w:t>
            </w:r>
          </w:p>
        </w:tc>
      </w:tr>
      <w:tr w:rsidR="0007363B" w14:paraId="4CC38B22" w14:textId="77777777" w:rsidTr="00F9758C">
        <w:tc>
          <w:tcPr>
            <w:tcW w:w="1870" w:type="dxa"/>
          </w:tcPr>
          <w:p w14:paraId="46E10197" w14:textId="77777777" w:rsidR="0007363B" w:rsidRDefault="0007363B" w:rsidP="00F9758C">
            <w:pPr>
              <w:rPr>
                <w:rFonts w:ascii="Arial" w:eastAsia="Arial" w:hAnsi="Arial" w:cs="Arial"/>
              </w:rPr>
            </w:pPr>
            <w:r>
              <w:rPr>
                <w:rFonts w:ascii="Arial" w:eastAsia="Arial" w:hAnsi="Arial" w:cs="Arial"/>
              </w:rPr>
              <w:t>Korean Peninsula</w:t>
            </w:r>
          </w:p>
          <w:p w14:paraId="4106C902" w14:textId="77777777" w:rsidR="0007363B" w:rsidRDefault="0007363B" w:rsidP="00F9758C">
            <w:pPr>
              <w:rPr>
                <w:rFonts w:ascii="Arial" w:eastAsia="Arial" w:hAnsi="Arial" w:cs="Arial"/>
              </w:rPr>
            </w:pPr>
          </w:p>
          <w:p w14:paraId="3C5A32AF" w14:textId="77777777" w:rsidR="0007363B" w:rsidRDefault="0007363B" w:rsidP="00F9758C">
            <w:pPr>
              <w:rPr>
                <w:rFonts w:ascii="Arial" w:eastAsia="Arial" w:hAnsi="Arial" w:cs="Arial"/>
              </w:rPr>
            </w:pPr>
          </w:p>
          <w:p w14:paraId="6B573F0F" w14:textId="77777777" w:rsidR="0007363B" w:rsidRDefault="0007363B" w:rsidP="00F9758C">
            <w:pPr>
              <w:rPr>
                <w:rFonts w:ascii="Arial" w:eastAsia="Arial" w:hAnsi="Arial" w:cs="Arial"/>
              </w:rPr>
            </w:pPr>
          </w:p>
          <w:p w14:paraId="0D1B1A57" w14:textId="77777777" w:rsidR="0007363B" w:rsidRDefault="0007363B" w:rsidP="00F9758C">
            <w:pPr>
              <w:rPr>
                <w:rFonts w:ascii="Arial" w:eastAsia="Arial" w:hAnsi="Arial" w:cs="Arial"/>
              </w:rPr>
            </w:pPr>
          </w:p>
          <w:p w14:paraId="63CE20B1" w14:textId="6DAD2298" w:rsidR="0007363B" w:rsidRDefault="0007363B" w:rsidP="00F9758C">
            <w:pPr>
              <w:rPr>
                <w:rFonts w:ascii="Arial" w:eastAsia="Arial" w:hAnsi="Arial" w:cs="Arial"/>
              </w:rPr>
            </w:pPr>
          </w:p>
          <w:p w14:paraId="26151BA7" w14:textId="77777777" w:rsidR="0007363B" w:rsidRDefault="0007363B" w:rsidP="00F9758C">
            <w:pPr>
              <w:rPr>
                <w:rFonts w:ascii="Arial" w:eastAsia="Arial" w:hAnsi="Arial" w:cs="Arial"/>
              </w:rPr>
            </w:pPr>
          </w:p>
          <w:p w14:paraId="75C92321" w14:textId="77777777" w:rsidR="0007363B" w:rsidRDefault="0007363B" w:rsidP="00F9758C">
            <w:pPr>
              <w:rPr>
                <w:rFonts w:ascii="Arial" w:eastAsia="Arial" w:hAnsi="Arial" w:cs="Arial"/>
              </w:rPr>
            </w:pPr>
          </w:p>
        </w:tc>
        <w:tc>
          <w:tcPr>
            <w:tcW w:w="1870" w:type="dxa"/>
          </w:tcPr>
          <w:p w14:paraId="40559A5B" w14:textId="77777777" w:rsidR="0007363B" w:rsidRDefault="0007363B" w:rsidP="00F9758C">
            <w:pPr>
              <w:rPr>
                <w:rFonts w:ascii="Arial" w:eastAsia="Arial" w:hAnsi="Arial" w:cs="Arial"/>
              </w:rPr>
            </w:pPr>
            <w:r>
              <w:rPr>
                <w:rFonts w:ascii="Arial" w:eastAsia="Arial" w:hAnsi="Arial" w:cs="Arial"/>
              </w:rPr>
              <w:t>Two countries on one peninsula</w:t>
            </w:r>
          </w:p>
        </w:tc>
        <w:tc>
          <w:tcPr>
            <w:tcW w:w="1870" w:type="dxa"/>
          </w:tcPr>
          <w:p w14:paraId="2F0F6828" w14:textId="77777777" w:rsidR="0007363B" w:rsidRDefault="0007363B" w:rsidP="00F9758C">
            <w:pPr>
              <w:rPr>
                <w:rFonts w:ascii="Arial" w:eastAsia="Arial" w:hAnsi="Arial" w:cs="Arial"/>
              </w:rPr>
            </w:pPr>
            <w:r>
              <w:rPr>
                <w:rFonts w:ascii="Arial" w:eastAsia="Arial" w:hAnsi="Arial" w:cs="Arial"/>
              </w:rPr>
              <w:t>North Korea &amp; South Korea</w:t>
            </w:r>
          </w:p>
        </w:tc>
        <w:tc>
          <w:tcPr>
            <w:tcW w:w="1870" w:type="dxa"/>
          </w:tcPr>
          <w:p w14:paraId="7D1B8ADD" w14:textId="77777777" w:rsidR="0007363B" w:rsidRDefault="0007363B" w:rsidP="00F9758C">
            <w:pPr>
              <w:rPr>
                <w:rFonts w:ascii="Arial" w:eastAsia="Arial" w:hAnsi="Arial" w:cs="Arial"/>
              </w:rPr>
            </w:pPr>
          </w:p>
        </w:tc>
        <w:tc>
          <w:tcPr>
            <w:tcW w:w="1870" w:type="dxa"/>
          </w:tcPr>
          <w:p w14:paraId="24AB334D" w14:textId="77777777" w:rsidR="0007363B" w:rsidRDefault="0007363B" w:rsidP="00F9758C">
            <w:pPr>
              <w:rPr>
                <w:rFonts w:ascii="Arial" w:eastAsia="Arial" w:hAnsi="Arial" w:cs="Arial"/>
              </w:rPr>
            </w:pPr>
            <w:r>
              <w:rPr>
                <w:rFonts w:ascii="Arial" w:eastAsia="Arial" w:hAnsi="Arial" w:cs="Arial"/>
              </w:rPr>
              <w:t>Didn’t sign peace treaty after Korean War</w:t>
            </w:r>
          </w:p>
          <w:p w14:paraId="56DBE3EB" w14:textId="77777777" w:rsidR="0007363B" w:rsidRDefault="0007363B" w:rsidP="00F9758C">
            <w:pPr>
              <w:rPr>
                <w:rFonts w:ascii="Arial" w:eastAsia="Arial" w:hAnsi="Arial" w:cs="Arial"/>
              </w:rPr>
            </w:pPr>
          </w:p>
        </w:tc>
      </w:tr>
      <w:tr w:rsidR="0007363B" w14:paraId="651D3601" w14:textId="77777777" w:rsidTr="00F9758C">
        <w:tc>
          <w:tcPr>
            <w:tcW w:w="1870" w:type="dxa"/>
          </w:tcPr>
          <w:p w14:paraId="04BD6C40" w14:textId="77777777" w:rsidR="0007363B" w:rsidRDefault="0007363B" w:rsidP="00F9758C">
            <w:pPr>
              <w:rPr>
                <w:rFonts w:ascii="Arial" w:eastAsia="Arial" w:hAnsi="Arial" w:cs="Arial"/>
              </w:rPr>
            </w:pPr>
            <w:r>
              <w:rPr>
                <w:rFonts w:ascii="Arial" w:eastAsia="Arial" w:hAnsi="Arial" w:cs="Arial"/>
              </w:rPr>
              <w:t>Western Sahara</w:t>
            </w:r>
          </w:p>
          <w:p w14:paraId="71EE7F01" w14:textId="77777777" w:rsidR="0007363B" w:rsidRDefault="0007363B" w:rsidP="00F9758C">
            <w:pPr>
              <w:rPr>
                <w:rFonts w:ascii="Arial" w:eastAsia="Arial" w:hAnsi="Arial" w:cs="Arial"/>
              </w:rPr>
            </w:pPr>
          </w:p>
          <w:p w14:paraId="658B4C90" w14:textId="77777777" w:rsidR="0007363B" w:rsidRDefault="0007363B" w:rsidP="00F9758C">
            <w:pPr>
              <w:rPr>
                <w:rFonts w:ascii="Arial" w:eastAsia="Arial" w:hAnsi="Arial" w:cs="Arial"/>
              </w:rPr>
            </w:pPr>
          </w:p>
          <w:p w14:paraId="2C050C40" w14:textId="77777777" w:rsidR="0007363B" w:rsidRDefault="0007363B" w:rsidP="00F9758C">
            <w:pPr>
              <w:rPr>
                <w:rFonts w:ascii="Arial" w:eastAsia="Arial" w:hAnsi="Arial" w:cs="Arial"/>
              </w:rPr>
            </w:pPr>
          </w:p>
          <w:p w14:paraId="58B3C838" w14:textId="77777777" w:rsidR="0007363B" w:rsidRDefault="0007363B" w:rsidP="00F9758C">
            <w:pPr>
              <w:rPr>
                <w:rFonts w:ascii="Arial" w:eastAsia="Arial" w:hAnsi="Arial" w:cs="Arial"/>
              </w:rPr>
            </w:pPr>
          </w:p>
          <w:p w14:paraId="0414E570" w14:textId="77777777" w:rsidR="0007363B" w:rsidRDefault="0007363B" w:rsidP="00F9758C">
            <w:pPr>
              <w:rPr>
                <w:rFonts w:ascii="Arial" w:eastAsia="Arial" w:hAnsi="Arial" w:cs="Arial"/>
              </w:rPr>
            </w:pPr>
          </w:p>
          <w:p w14:paraId="30B2AC0A" w14:textId="77777777" w:rsidR="0007363B" w:rsidRDefault="0007363B" w:rsidP="00F9758C">
            <w:pPr>
              <w:rPr>
                <w:rFonts w:ascii="Arial" w:eastAsia="Arial" w:hAnsi="Arial" w:cs="Arial"/>
              </w:rPr>
            </w:pPr>
          </w:p>
          <w:p w14:paraId="517ED7DE" w14:textId="77777777" w:rsidR="0007363B" w:rsidRDefault="0007363B" w:rsidP="00F9758C">
            <w:pPr>
              <w:rPr>
                <w:rFonts w:ascii="Arial" w:eastAsia="Arial" w:hAnsi="Arial" w:cs="Arial"/>
              </w:rPr>
            </w:pPr>
          </w:p>
        </w:tc>
        <w:tc>
          <w:tcPr>
            <w:tcW w:w="1870" w:type="dxa"/>
          </w:tcPr>
          <w:p w14:paraId="0A2C507E" w14:textId="77777777" w:rsidR="0007363B" w:rsidRDefault="0007363B" w:rsidP="00F9758C">
            <w:pPr>
              <w:rPr>
                <w:rFonts w:ascii="Arial" w:eastAsia="Arial" w:hAnsi="Arial" w:cs="Arial"/>
              </w:rPr>
            </w:pPr>
          </w:p>
        </w:tc>
        <w:tc>
          <w:tcPr>
            <w:tcW w:w="1870" w:type="dxa"/>
          </w:tcPr>
          <w:p w14:paraId="6118BA61" w14:textId="77777777" w:rsidR="0007363B" w:rsidRDefault="0007363B" w:rsidP="00F9758C">
            <w:pPr>
              <w:rPr>
                <w:rFonts w:ascii="Arial" w:eastAsia="Arial" w:hAnsi="Arial" w:cs="Arial"/>
              </w:rPr>
            </w:pPr>
            <w:r>
              <w:rPr>
                <w:rFonts w:ascii="Arial" w:eastAsia="Arial" w:hAnsi="Arial" w:cs="Arial"/>
              </w:rPr>
              <w:t>Indigenous</w:t>
            </w:r>
          </w:p>
          <w:p w14:paraId="0CB2F575" w14:textId="77777777" w:rsidR="0007363B" w:rsidRDefault="0007363B" w:rsidP="00F9758C">
            <w:pPr>
              <w:rPr>
                <w:rFonts w:ascii="Arial" w:eastAsia="Arial" w:hAnsi="Arial" w:cs="Arial"/>
              </w:rPr>
            </w:pPr>
            <w:proofErr w:type="spellStart"/>
            <w:r>
              <w:rPr>
                <w:rFonts w:ascii="Arial" w:eastAsia="Arial" w:hAnsi="Arial" w:cs="Arial"/>
              </w:rPr>
              <w:t>Saharawis</w:t>
            </w:r>
            <w:proofErr w:type="spellEnd"/>
            <w:r>
              <w:rPr>
                <w:rFonts w:ascii="Arial" w:eastAsia="Arial" w:hAnsi="Arial" w:cs="Arial"/>
              </w:rPr>
              <w:t xml:space="preserve"> want independence from </w:t>
            </w:r>
            <w:proofErr w:type="spellStart"/>
            <w:r>
              <w:rPr>
                <w:rFonts w:ascii="Arial" w:eastAsia="Arial" w:hAnsi="Arial" w:cs="Arial"/>
              </w:rPr>
              <w:t>Morroco</w:t>
            </w:r>
            <w:proofErr w:type="spellEnd"/>
          </w:p>
        </w:tc>
        <w:tc>
          <w:tcPr>
            <w:tcW w:w="1870" w:type="dxa"/>
          </w:tcPr>
          <w:p w14:paraId="487F314A" w14:textId="77777777" w:rsidR="0007363B" w:rsidRDefault="0007363B" w:rsidP="00F9758C">
            <w:pPr>
              <w:rPr>
                <w:rFonts w:ascii="Arial" w:eastAsia="Arial" w:hAnsi="Arial" w:cs="Arial"/>
              </w:rPr>
            </w:pPr>
          </w:p>
        </w:tc>
        <w:tc>
          <w:tcPr>
            <w:tcW w:w="1870" w:type="dxa"/>
          </w:tcPr>
          <w:p w14:paraId="5292CF08" w14:textId="77777777" w:rsidR="0007363B" w:rsidRDefault="0007363B" w:rsidP="00F9758C">
            <w:pPr>
              <w:rPr>
                <w:rFonts w:ascii="Arial" w:eastAsia="Arial" w:hAnsi="Arial" w:cs="Arial"/>
              </w:rPr>
            </w:pPr>
            <w:r>
              <w:rPr>
                <w:rFonts w:ascii="Arial" w:eastAsia="Arial" w:hAnsi="Arial" w:cs="Arial"/>
              </w:rPr>
              <w:t>Fighting for independence since 1970s</w:t>
            </w:r>
          </w:p>
        </w:tc>
      </w:tr>
      <w:tr w:rsidR="0007363B" w14:paraId="533ACA72" w14:textId="77777777" w:rsidTr="00F9758C">
        <w:tc>
          <w:tcPr>
            <w:tcW w:w="1870" w:type="dxa"/>
          </w:tcPr>
          <w:p w14:paraId="2CADA4DF" w14:textId="77777777" w:rsidR="0007363B" w:rsidRDefault="0007363B" w:rsidP="00F9758C">
            <w:pPr>
              <w:rPr>
                <w:rFonts w:ascii="Arial" w:eastAsia="Arial" w:hAnsi="Arial" w:cs="Arial"/>
              </w:rPr>
            </w:pPr>
            <w:r>
              <w:rPr>
                <w:rFonts w:ascii="Arial" w:eastAsia="Arial" w:hAnsi="Arial" w:cs="Arial"/>
              </w:rPr>
              <w:lastRenderedPageBreak/>
              <w:t>Antarctica</w:t>
            </w:r>
          </w:p>
          <w:p w14:paraId="1C9AD70E" w14:textId="77777777" w:rsidR="0007363B" w:rsidRDefault="0007363B" w:rsidP="00F9758C">
            <w:pPr>
              <w:rPr>
                <w:rFonts w:ascii="Arial" w:eastAsia="Arial" w:hAnsi="Arial" w:cs="Arial"/>
              </w:rPr>
            </w:pPr>
          </w:p>
          <w:p w14:paraId="7B38F7F8" w14:textId="77777777" w:rsidR="0007363B" w:rsidRDefault="0007363B" w:rsidP="00F9758C">
            <w:pPr>
              <w:rPr>
                <w:rFonts w:ascii="Arial" w:eastAsia="Arial" w:hAnsi="Arial" w:cs="Arial"/>
              </w:rPr>
            </w:pPr>
          </w:p>
          <w:p w14:paraId="538DD4A9" w14:textId="77777777" w:rsidR="0007363B" w:rsidRDefault="0007363B" w:rsidP="00F9758C">
            <w:pPr>
              <w:rPr>
                <w:rFonts w:ascii="Arial" w:eastAsia="Arial" w:hAnsi="Arial" w:cs="Arial"/>
              </w:rPr>
            </w:pPr>
          </w:p>
          <w:p w14:paraId="03244312" w14:textId="77777777" w:rsidR="0007363B" w:rsidRDefault="0007363B" w:rsidP="00F9758C">
            <w:pPr>
              <w:rPr>
                <w:rFonts w:ascii="Arial" w:eastAsia="Arial" w:hAnsi="Arial" w:cs="Arial"/>
              </w:rPr>
            </w:pPr>
          </w:p>
          <w:p w14:paraId="212DBDB1" w14:textId="77777777" w:rsidR="0007363B" w:rsidRDefault="0007363B" w:rsidP="00F9758C">
            <w:pPr>
              <w:rPr>
                <w:rFonts w:ascii="Arial" w:eastAsia="Arial" w:hAnsi="Arial" w:cs="Arial"/>
              </w:rPr>
            </w:pPr>
          </w:p>
          <w:p w14:paraId="72D2F2F6" w14:textId="77777777" w:rsidR="0007363B" w:rsidRDefault="0007363B" w:rsidP="00F9758C">
            <w:pPr>
              <w:rPr>
                <w:rFonts w:ascii="Arial" w:eastAsia="Arial" w:hAnsi="Arial" w:cs="Arial"/>
              </w:rPr>
            </w:pPr>
          </w:p>
          <w:p w14:paraId="21BFB909" w14:textId="77777777" w:rsidR="0007363B" w:rsidRDefault="0007363B" w:rsidP="00F9758C">
            <w:pPr>
              <w:rPr>
                <w:rFonts w:ascii="Arial" w:eastAsia="Arial" w:hAnsi="Arial" w:cs="Arial"/>
              </w:rPr>
            </w:pPr>
          </w:p>
          <w:p w14:paraId="532A56E0" w14:textId="77777777" w:rsidR="0007363B" w:rsidRDefault="0007363B" w:rsidP="00F9758C">
            <w:pPr>
              <w:rPr>
                <w:rFonts w:ascii="Arial" w:eastAsia="Arial" w:hAnsi="Arial" w:cs="Arial"/>
              </w:rPr>
            </w:pPr>
          </w:p>
        </w:tc>
        <w:tc>
          <w:tcPr>
            <w:tcW w:w="1870" w:type="dxa"/>
          </w:tcPr>
          <w:p w14:paraId="1A53A997" w14:textId="77777777" w:rsidR="0007363B" w:rsidRDefault="0007363B" w:rsidP="00F9758C">
            <w:pPr>
              <w:rPr>
                <w:rFonts w:ascii="Arial" w:eastAsia="Arial" w:hAnsi="Arial" w:cs="Arial"/>
              </w:rPr>
            </w:pPr>
          </w:p>
        </w:tc>
        <w:tc>
          <w:tcPr>
            <w:tcW w:w="1870" w:type="dxa"/>
          </w:tcPr>
          <w:p w14:paraId="169DD402" w14:textId="77777777" w:rsidR="0007363B" w:rsidRDefault="0007363B" w:rsidP="00F9758C">
            <w:pPr>
              <w:rPr>
                <w:rFonts w:ascii="Arial" w:eastAsia="Arial" w:hAnsi="Arial" w:cs="Arial"/>
              </w:rPr>
            </w:pPr>
          </w:p>
        </w:tc>
        <w:tc>
          <w:tcPr>
            <w:tcW w:w="1870" w:type="dxa"/>
          </w:tcPr>
          <w:p w14:paraId="3FDB1583" w14:textId="77777777" w:rsidR="0007363B" w:rsidRDefault="0007363B" w:rsidP="00F9758C">
            <w:pPr>
              <w:rPr>
                <w:rFonts w:ascii="Arial" w:eastAsia="Arial" w:hAnsi="Arial" w:cs="Arial"/>
              </w:rPr>
            </w:pPr>
            <w:r>
              <w:rPr>
                <w:rFonts w:ascii="Arial" w:eastAsia="Arial" w:hAnsi="Arial" w:cs="Arial"/>
              </w:rPr>
              <w:t xml:space="preserve">Likely valuable natural resources  </w:t>
            </w:r>
          </w:p>
        </w:tc>
        <w:tc>
          <w:tcPr>
            <w:tcW w:w="1870" w:type="dxa"/>
          </w:tcPr>
          <w:p w14:paraId="52D512B0" w14:textId="77777777" w:rsidR="0007363B" w:rsidRDefault="0007363B" w:rsidP="00F9758C">
            <w:pPr>
              <w:rPr>
                <w:rFonts w:ascii="Arial" w:eastAsia="Arial" w:hAnsi="Arial" w:cs="Arial"/>
              </w:rPr>
            </w:pPr>
            <w:r>
              <w:rPr>
                <w:rFonts w:ascii="Arial" w:eastAsia="Arial" w:hAnsi="Arial" w:cs="Arial"/>
              </w:rPr>
              <w:t>Antarctica Treaty 1959—countries not allowed to fight over area</w:t>
            </w:r>
          </w:p>
        </w:tc>
      </w:tr>
      <w:tr w:rsidR="0007363B" w14:paraId="5FB0EF50" w14:textId="77777777" w:rsidTr="00F9758C">
        <w:tc>
          <w:tcPr>
            <w:tcW w:w="1870" w:type="dxa"/>
          </w:tcPr>
          <w:p w14:paraId="11754F75" w14:textId="77777777" w:rsidR="0007363B" w:rsidRDefault="0007363B" w:rsidP="00F9758C">
            <w:pPr>
              <w:rPr>
                <w:rFonts w:ascii="Arial" w:eastAsia="Arial" w:hAnsi="Arial" w:cs="Arial"/>
              </w:rPr>
            </w:pPr>
            <w:r>
              <w:rPr>
                <w:rFonts w:ascii="Arial" w:eastAsia="Arial" w:hAnsi="Arial" w:cs="Arial"/>
              </w:rPr>
              <w:t>Israel / Palestine</w:t>
            </w:r>
          </w:p>
          <w:p w14:paraId="5C75FF63" w14:textId="77777777" w:rsidR="0007363B" w:rsidRDefault="0007363B" w:rsidP="00F9758C">
            <w:pPr>
              <w:rPr>
                <w:rFonts w:ascii="Arial" w:eastAsia="Arial" w:hAnsi="Arial" w:cs="Arial"/>
              </w:rPr>
            </w:pPr>
          </w:p>
          <w:p w14:paraId="35D36889" w14:textId="77777777" w:rsidR="0007363B" w:rsidRDefault="0007363B" w:rsidP="00F9758C">
            <w:pPr>
              <w:rPr>
                <w:rFonts w:ascii="Arial" w:eastAsia="Arial" w:hAnsi="Arial" w:cs="Arial"/>
              </w:rPr>
            </w:pPr>
          </w:p>
          <w:p w14:paraId="0A5E1502" w14:textId="77777777" w:rsidR="0007363B" w:rsidRDefault="0007363B" w:rsidP="00F9758C">
            <w:pPr>
              <w:rPr>
                <w:rFonts w:ascii="Arial" w:eastAsia="Arial" w:hAnsi="Arial" w:cs="Arial"/>
              </w:rPr>
            </w:pPr>
          </w:p>
          <w:p w14:paraId="56589AE8" w14:textId="77777777" w:rsidR="0007363B" w:rsidRDefault="0007363B" w:rsidP="00F9758C">
            <w:pPr>
              <w:rPr>
                <w:rFonts w:ascii="Arial" w:eastAsia="Arial" w:hAnsi="Arial" w:cs="Arial"/>
              </w:rPr>
            </w:pPr>
          </w:p>
          <w:p w14:paraId="203BA46E" w14:textId="77777777" w:rsidR="0007363B" w:rsidRDefault="0007363B" w:rsidP="00F9758C">
            <w:pPr>
              <w:rPr>
                <w:rFonts w:ascii="Arial" w:eastAsia="Arial" w:hAnsi="Arial" w:cs="Arial"/>
              </w:rPr>
            </w:pPr>
          </w:p>
          <w:p w14:paraId="2B1FC3E3" w14:textId="77777777" w:rsidR="0007363B" w:rsidRDefault="0007363B" w:rsidP="00F9758C">
            <w:pPr>
              <w:rPr>
                <w:rFonts w:ascii="Arial" w:eastAsia="Arial" w:hAnsi="Arial" w:cs="Arial"/>
              </w:rPr>
            </w:pPr>
          </w:p>
          <w:p w14:paraId="7CAAB094" w14:textId="77777777" w:rsidR="0007363B" w:rsidRDefault="0007363B" w:rsidP="00F9758C">
            <w:pPr>
              <w:rPr>
                <w:rFonts w:ascii="Arial" w:eastAsia="Arial" w:hAnsi="Arial" w:cs="Arial"/>
              </w:rPr>
            </w:pPr>
          </w:p>
        </w:tc>
        <w:tc>
          <w:tcPr>
            <w:tcW w:w="1870" w:type="dxa"/>
          </w:tcPr>
          <w:p w14:paraId="3B452B28" w14:textId="77777777" w:rsidR="0007363B" w:rsidRDefault="0007363B" w:rsidP="00F9758C">
            <w:pPr>
              <w:rPr>
                <w:rFonts w:ascii="Arial" w:eastAsia="Arial" w:hAnsi="Arial" w:cs="Arial"/>
              </w:rPr>
            </w:pPr>
            <w:r>
              <w:rPr>
                <w:rFonts w:ascii="Arial" w:eastAsia="Arial" w:hAnsi="Arial" w:cs="Arial"/>
              </w:rPr>
              <w:t xml:space="preserve">Country of Israel created as homeland for Jewish people which resulted in 100 years of conflict </w:t>
            </w:r>
          </w:p>
        </w:tc>
        <w:tc>
          <w:tcPr>
            <w:tcW w:w="1870" w:type="dxa"/>
          </w:tcPr>
          <w:p w14:paraId="67956E14" w14:textId="77777777" w:rsidR="0007363B" w:rsidRDefault="0007363B" w:rsidP="00F9758C">
            <w:pPr>
              <w:rPr>
                <w:rFonts w:ascii="Arial" w:eastAsia="Arial" w:hAnsi="Arial" w:cs="Arial"/>
              </w:rPr>
            </w:pPr>
          </w:p>
        </w:tc>
        <w:tc>
          <w:tcPr>
            <w:tcW w:w="1870" w:type="dxa"/>
          </w:tcPr>
          <w:p w14:paraId="6AACD938" w14:textId="77777777" w:rsidR="0007363B" w:rsidRDefault="0007363B" w:rsidP="00F9758C">
            <w:pPr>
              <w:rPr>
                <w:rFonts w:ascii="Arial" w:eastAsia="Arial" w:hAnsi="Arial" w:cs="Arial"/>
              </w:rPr>
            </w:pPr>
          </w:p>
        </w:tc>
        <w:tc>
          <w:tcPr>
            <w:tcW w:w="1870" w:type="dxa"/>
          </w:tcPr>
          <w:p w14:paraId="04161F07" w14:textId="77777777" w:rsidR="0007363B" w:rsidRDefault="0007363B" w:rsidP="00F9758C">
            <w:pPr>
              <w:rPr>
                <w:rFonts w:ascii="Arial" w:eastAsia="Arial" w:hAnsi="Arial" w:cs="Arial"/>
              </w:rPr>
            </w:pPr>
            <w:r>
              <w:rPr>
                <w:rFonts w:ascii="Arial" w:eastAsia="Arial" w:hAnsi="Arial" w:cs="Arial"/>
              </w:rPr>
              <w:t xml:space="preserve">Britain took control of Palestine after Ottoman Empire was defeated in WWI </w:t>
            </w:r>
          </w:p>
        </w:tc>
      </w:tr>
      <w:tr w:rsidR="0007363B" w14:paraId="183D4934" w14:textId="77777777" w:rsidTr="00F9758C">
        <w:tc>
          <w:tcPr>
            <w:tcW w:w="1870" w:type="dxa"/>
          </w:tcPr>
          <w:p w14:paraId="21D9AA81" w14:textId="77777777" w:rsidR="0007363B" w:rsidRDefault="0007363B" w:rsidP="00F9758C">
            <w:pPr>
              <w:rPr>
                <w:rFonts w:ascii="Arial" w:eastAsia="Arial" w:hAnsi="Arial" w:cs="Arial"/>
              </w:rPr>
            </w:pPr>
            <w:r>
              <w:rPr>
                <w:rFonts w:ascii="Arial" w:eastAsia="Arial" w:hAnsi="Arial" w:cs="Arial"/>
              </w:rPr>
              <w:t>Somaliland</w:t>
            </w:r>
          </w:p>
          <w:p w14:paraId="366ED38E" w14:textId="77777777" w:rsidR="0007363B" w:rsidRDefault="0007363B" w:rsidP="00F9758C">
            <w:pPr>
              <w:rPr>
                <w:rFonts w:ascii="Arial" w:eastAsia="Arial" w:hAnsi="Arial" w:cs="Arial"/>
              </w:rPr>
            </w:pPr>
          </w:p>
          <w:p w14:paraId="54B6CD5F" w14:textId="77777777" w:rsidR="0007363B" w:rsidRDefault="0007363B" w:rsidP="00F9758C">
            <w:pPr>
              <w:rPr>
                <w:rFonts w:ascii="Arial" w:eastAsia="Arial" w:hAnsi="Arial" w:cs="Arial"/>
              </w:rPr>
            </w:pPr>
          </w:p>
          <w:p w14:paraId="03F186BD" w14:textId="77777777" w:rsidR="0007363B" w:rsidRDefault="0007363B" w:rsidP="00F9758C">
            <w:pPr>
              <w:rPr>
                <w:rFonts w:ascii="Arial" w:eastAsia="Arial" w:hAnsi="Arial" w:cs="Arial"/>
              </w:rPr>
            </w:pPr>
          </w:p>
          <w:p w14:paraId="63CAB03D" w14:textId="77777777" w:rsidR="0007363B" w:rsidRDefault="0007363B" w:rsidP="00F9758C">
            <w:pPr>
              <w:rPr>
                <w:rFonts w:ascii="Arial" w:eastAsia="Arial" w:hAnsi="Arial" w:cs="Arial"/>
              </w:rPr>
            </w:pPr>
          </w:p>
          <w:p w14:paraId="71D7FB1C" w14:textId="77777777" w:rsidR="0007363B" w:rsidRDefault="0007363B" w:rsidP="00F9758C">
            <w:pPr>
              <w:rPr>
                <w:rFonts w:ascii="Arial" w:eastAsia="Arial" w:hAnsi="Arial" w:cs="Arial"/>
              </w:rPr>
            </w:pPr>
          </w:p>
          <w:p w14:paraId="05C9510B" w14:textId="77777777" w:rsidR="0007363B" w:rsidRDefault="0007363B" w:rsidP="00F9758C">
            <w:pPr>
              <w:rPr>
                <w:rFonts w:ascii="Arial" w:eastAsia="Arial" w:hAnsi="Arial" w:cs="Arial"/>
              </w:rPr>
            </w:pPr>
          </w:p>
          <w:p w14:paraId="1736CDD1" w14:textId="77777777" w:rsidR="0007363B" w:rsidRDefault="0007363B" w:rsidP="00F9758C">
            <w:pPr>
              <w:rPr>
                <w:rFonts w:ascii="Arial" w:eastAsia="Arial" w:hAnsi="Arial" w:cs="Arial"/>
              </w:rPr>
            </w:pPr>
          </w:p>
          <w:p w14:paraId="2C8294F5" w14:textId="77777777" w:rsidR="0007363B" w:rsidRDefault="0007363B" w:rsidP="00F9758C">
            <w:pPr>
              <w:rPr>
                <w:rFonts w:ascii="Arial" w:eastAsia="Arial" w:hAnsi="Arial" w:cs="Arial"/>
              </w:rPr>
            </w:pPr>
          </w:p>
        </w:tc>
        <w:tc>
          <w:tcPr>
            <w:tcW w:w="1870" w:type="dxa"/>
          </w:tcPr>
          <w:p w14:paraId="2899402A" w14:textId="77777777" w:rsidR="0007363B" w:rsidRDefault="0007363B" w:rsidP="00F9758C">
            <w:pPr>
              <w:rPr>
                <w:rFonts w:ascii="Arial" w:eastAsia="Arial" w:hAnsi="Arial" w:cs="Arial"/>
              </w:rPr>
            </w:pPr>
          </w:p>
        </w:tc>
        <w:tc>
          <w:tcPr>
            <w:tcW w:w="1870" w:type="dxa"/>
          </w:tcPr>
          <w:p w14:paraId="1A3F57D6" w14:textId="77777777" w:rsidR="0007363B" w:rsidRDefault="0007363B" w:rsidP="00F9758C">
            <w:pPr>
              <w:rPr>
                <w:rFonts w:ascii="Arial" w:eastAsia="Arial" w:hAnsi="Arial" w:cs="Arial"/>
              </w:rPr>
            </w:pPr>
            <w:r>
              <w:rPr>
                <w:rFonts w:ascii="Arial" w:eastAsia="Arial" w:hAnsi="Arial" w:cs="Arial"/>
              </w:rPr>
              <w:t>Declared independence from Somalia in 1991 but not recognized by international community</w:t>
            </w:r>
          </w:p>
        </w:tc>
        <w:tc>
          <w:tcPr>
            <w:tcW w:w="1870" w:type="dxa"/>
          </w:tcPr>
          <w:p w14:paraId="0B1978A6" w14:textId="77777777" w:rsidR="0007363B" w:rsidRDefault="0007363B" w:rsidP="00F9758C">
            <w:pPr>
              <w:rPr>
                <w:rFonts w:ascii="Arial" w:eastAsia="Arial" w:hAnsi="Arial" w:cs="Arial"/>
              </w:rPr>
            </w:pPr>
          </w:p>
        </w:tc>
        <w:tc>
          <w:tcPr>
            <w:tcW w:w="1870" w:type="dxa"/>
          </w:tcPr>
          <w:p w14:paraId="6B362BDA" w14:textId="77777777" w:rsidR="0007363B" w:rsidRDefault="0007363B" w:rsidP="00F9758C">
            <w:pPr>
              <w:rPr>
                <w:rFonts w:ascii="Arial" w:eastAsia="Arial" w:hAnsi="Arial" w:cs="Arial"/>
              </w:rPr>
            </w:pPr>
            <w:r>
              <w:rPr>
                <w:rFonts w:ascii="Arial" w:eastAsia="Arial" w:hAnsi="Arial" w:cs="Arial"/>
              </w:rPr>
              <w:t>Britain united all Somali territories except Somaliland during WWII</w:t>
            </w:r>
          </w:p>
        </w:tc>
      </w:tr>
      <w:tr w:rsidR="0007363B" w14:paraId="4A5C92F3" w14:textId="77777777" w:rsidTr="00F9758C">
        <w:tc>
          <w:tcPr>
            <w:tcW w:w="1870" w:type="dxa"/>
          </w:tcPr>
          <w:p w14:paraId="022DFEE0" w14:textId="77777777" w:rsidR="0007363B" w:rsidRDefault="0007363B" w:rsidP="00F9758C">
            <w:pPr>
              <w:rPr>
                <w:rFonts w:ascii="Arial" w:eastAsia="Arial" w:hAnsi="Arial" w:cs="Arial"/>
              </w:rPr>
            </w:pPr>
            <w:r>
              <w:rPr>
                <w:rFonts w:ascii="Arial" w:eastAsia="Arial" w:hAnsi="Arial" w:cs="Arial"/>
              </w:rPr>
              <w:t>Taiwan</w:t>
            </w:r>
          </w:p>
          <w:p w14:paraId="39978695" w14:textId="77777777" w:rsidR="0007363B" w:rsidRDefault="0007363B" w:rsidP="00F9758C">
            <w:pPr>
              <w:rPr>
                <w:rFonts w:ascii="Arial" w:eastAsia="Arial" w:hAnsi="Arial" w:cs="Arial"/>
              </w:rPr>
            </w:pPr>
          </w:p>
          <w:p w14:paraId="0512C63F" w14:textId="77777777" w:rsidR="0007363B" w:rsidRDefault="0007363B" w:rsidP="00F9758C">
            <w:pPr>
              <w:rPr>
                <w:rFonts w:ascii="Arial" w:eastAsia="Arial" w:hAnsi="Arial" w:cs="Arial"/>
              </w:rPr>
            </w:pPr>
          </w:p>
          <w:p w14:paraId="3C4C0746" w14:textId="77777777" w:rsidR="0007363B" w:rsidRDefault="0007363B" w:rsidP="00F9758C">
            <w:pPr>
              <w:rPr>
                <w:rFonts w:ascii="Arial" w:eastAsia="Arial" w:hAnsi="Arial" w:cs="Arial"/>
              </w:rPr>
            </w:pPr>
          </w:p>
        </w:tc>
        <w:tc>
          <w:tcPr>
            <w:tcW w:w="1870" w:type="dxa"/>
          </w:tcPr>
          <w:p w14:paraId="4BBFDE99" w14:textId="77777777" w:rsidR="0007363B" w:rsidRDefault="0007363B" w:rsidP="00F9758C">
            <w:pPr>
              <w:rPr>
                <w:rFonts w:ascii="Arial" w:eastAsia="Arial" w:hAnsi="Arial" w:cs="Arial"/>
              </w:rPr>
            </w:pPr>
            <w:r>
              <w:rPr>
                <w:rFonts w:ascii="Arial" w:eastAsia="Arial" w:hAnsi="Arial" w:cs="Arial"/>
              </w:rPr>
              <w:t>China claims ownership of island of Taiwan</w:t>
            </w:r>
          </w:p>
        </w:tc>
        <w:tc>
          <w:tcPr>
            <w:tcW w:w="1870" w:type="dxa"/>
          </w:tcPr>
          <w:p w14:paraId="1ACB6914" w14:textId="77777777" w:rsidR="0007363B" w:rsidRDefault="0007363B" w:rsidP="00F9758C">
            <w:pPr>
              <w:rPr>
                <w:rFonts w:ascii="Arial" w:eastAsia="Arial" w:hAnsi="Arial" w:cs="Arial"/>
              </w:rPr>
            </w:pPr>
            <w:r>
              <w:rPr>
                <w:rFonts w:ascii="Arial" w:eastAsia="Arial" w:hAnsi="Arial" w:cs="Arial"/>
              </w:rPr>
              <w:t xml:space="preserve">Separate government from China. </w:t>
            </w:r>
          </w:p>
        </w:tc>
        <w:tc>
          <w:tcPr>
            <w:tcW w:w="1870" w:type="dxa"/>
          </w:tcPr>
          <w:p w14:paraId="088AE169" w14:textId="77777777" w:rsidR="0007363B" w:rsidRDefault="0007363B" w:rsidP="00F9758C">
            <w:pPr>
              <w:rPr>
                <w:rFonts w:ascii="Arial" w:eastAsia="Arial" w:hAnsi="Arial" w:cs="Arial"/>
              </w:rPr>
            </w:pPr>
          </w:p>
        </w:tc>
        <w:tc>
          <w:tcPr>
            <w:tcW w:w="1870" w:type="dxa"/>
          </w:tcPr>
          <w:p w14:paraId="52F63503" w14:textId="77777777" w:rsidR="0007363B" w:rsidRDefault="0007363B" w:rsidP="00F9758C">
            <w:pPr>
              <w:rPr>
                <w:rFonts w:ascii="Arial" w:eastAsia="Arial" w:hAnsi="Arial" w:cs="Arial"/>
              </w:rPr>
            </w:pPr>
            <w:r>
              <w:rPr>
                <w:rFonts w:ascii="Arial" w:eastAsia="Arial" w:hAnsi="Arial" w:cs="Arial"/>
              </w:rPr>
              <w:t>When Japan was defeated in WWII, Taiwan became part of China. When communist government took over China, the former leader of China went to Taiwan to rule.</w:t>
            </w:r>
          </w:p>
        </w:tc>
      </w:tr>
    </w:tbl>
    <w:p w14:paraId="5C7E4C77" w14:textId="77777777" w:rsidR="0007363B" w:rsidRDefault="0007363B" w:rsidP="0007363B">
      <w:pPr>
        <w:rPr>
          <w:rFonts w:ascii="Arial" w:eastAsia="Arial" w:hAnsi="Arial" w:cs="Arial"/>
        </w:rPr>
      </w:pPr>
    </w:p>
    <w:p w14:paraId="7448696A" w14:textId="77777777" w:rsidR="0007363B" w:rsidRDefault="0007363B" w:rsidP="0007363B">
      <w:pPr>
        <w:jc w:val="both"/>
        <w:rPr>
          <w:rFonts w:ascii="Arial" w:eastAsia="Arial" w:hAnsi="Arial" w:cs="Arial"/>
        </w:rPr>
      </w:pPr>
      <w:r>
        <w:rPr>
          <w:rFonts w:ascii="Arial" w:eastAsia="Arial" w:hAnsi="Arial" w:cs="Arial"/>
        </w:rPr>
        <w:t>How are the causes of conflict interconnected?</w:t>
      </w:r>
    </w:p>
    <w:p w14:paraId="1900EED6" w14:textId="77777777" w:rsidR="0007363B" w:rsidRDefault="0007363B" w:rsidP="0007363B">
      <w:pPr>
        <w:rPr>
          <w:rFonts w:ascii="Arial" w:eastAsia="Arial" w:hAnsi="Arial" w:cs="Arial"/>
        </w:rPr>
      </w:pPr>
      <w:r>
        <w:br w:type="page"/>
      </w:r>
    </w:p>
    <w:p w14:paraId="53D74DCD" w14:textId="77777777" w:rsidR="0007363B" w:rsidRDefault="0007363B" w:rsidP="0007363B">
      <w:pPr>
        <w:jc w:val="center"/>
        <w:rPr>
          <w:rFonts w:ascii="Arial" w:eastAsia="Arial" w:hAnsi="Arial" w:cs="Arial"/>
          <w:color w:val="000000"/>
          <w:sz w:val="18"/>
          <w:szCs w:val="18"/>
        </w:rPr>
      </w:pPr>
      <w:r>
        <w:rPr>
          <w:rFonts w:ascii="Arial" w:eastAsia="Arial" w:hAnsi="Arial" w:cs="Arial"/>
          <w:b/>
          <w:sz w:val="28"/>
          <w:szCs w:val="28"/>
        </w:rPr>
        <w:lastRenderedPageBreak/>
        <w:t>Negotiating an Agreement</w:t>
      </w:r>
    </w:p>
    <w:p w14:paraId="05D084F2" w14:textId="77777777" w:rsidR="0007363B" w:rsidRDefault="0007363B" w:rsidP="0007363B">
      <w:pPr>
        <w:shd w:val="clear" w:color="auto" w:fill="FFFFFF"/>
        <w:ind w:left="-357"/>
        <w:rPr>
          <w:rFonts w:ascii="Times" w:eastAsia="Times" w:hAnsi="Times" w:cs="Times"/>
        </w:rPr>
      </w:pPr>
    </w:p>
    <w:p w14:paraId="2B88F8BB" w14:textId="77777777" w:rsidR="0007363B" w:rsidRDefault="0007363B" w:rsidP="0007363B">
      <w:pPr>
        <w:shd w:val="clear" w:color="auto" w:fill="FFFFFF"/>
        <w:ind w:left="-357"/>
        <w:rPr>
          <w:rFonts w:ascii="Arial" w:eastAsia="Arial" w:hAnsi="Arial" w:cs="Arial"/>
          <w:i/>
        </w:rPr>
      </w:pPr>
      <w:r>
        <w:rPr>
          <w:rFonts w:ascii="Arial" w:eastAsia="Arial" w:hAnsi="Arial" w:cs="Arial"/>
          <w:i/>
        </w:rPr>
        <w:t>Research the Great Bear Rainforest agreement.  In the chart below, summarize what each group wanted and what each group achieved.</w:t>
      </w:r>
    </w:p>
    <w:p w14:paraId="40BAD5FB" w14:textId="77777777" w:rsidR="0007363B" w:rsidRDefault="0007363B" w:rsidP="0007363B">
      <w:pPr>
        <w:shd w:val="clear" w:color="auto" w:fill="FFFFFF"/>
        <w:ind w:left="-357"/>
        <w:rPr>
          <w:rFonts w:ascii="Times" w:eastAsia="Times" w:hAnsi="Times" w:cs="Times"/>
        </w:rPr>
      </w:pPr>
    </w:p>
    <w:tbl>
      <w:tblPr>
        <w:tblW w:w="9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6"/>
        <w:gridCol w:w="3119"/>
        <w:gridCol w:w="2834"/>
      </w:tblGrid>
      <w:tr w:rsidR="0007363B" w14:paraId="3AD4E081" w14:textId="77777777" w:rsidTr="00F9758C">
        <w:tc>
          <w:tcPr>
            <w:tcW w:w="3397" w:type="dxa"/>
          </w:tcPr>
          <w:p w14:paraId="5AAFD2ED" w14:textId="77777777" w:rsidR="0007363B" w:rsidRDefault="0007363B" w:rsidP="00F9758C">
            <w:pPr>
              <w:rPr>
                <w:rFonts w:ascii="Arial" w:eastAsia="Arial" w:hAnsi="Arial" w:cs="Arial"/>
                <w:sz w:val="28"/>
                <w:szCs w:val="28"/>
              </w:rPr>
            </w:pPr>
            <w:r>
              <w:rPr>
                <w:rFonts w:ascii="Arial" w:eastAsia="Arial" w:hAnsi="Arial" w:cs="Arial"/>
                <w:sz w:val="28"/>
                <w:szCs w:val="28"/>
              </w:rPr>
              <w:t>Stakeholder Groups</w:t>
            </w:r>
          </w:p>
        </w:tc>
        <w:tc>
          <w:tcPr>
            <w:tcW w:w="3119" w:type="dxa"/>
          </w:tcPr>
          <w:p w14:paraId="263BB8A6" w14:textId="77777777" w:rsidR="0007363B" w:rsidRDefault="0007363B" w:rsidP="00F9758C">
            <w:pPr>
              <w:rPr>
                <w:rFonts w:ascii="Arial" w:eastAsia="Arial" w:hAnsi="Arial" w:cs="Arial"/>
                <w:sz w:val="28"/>
                <w:szCs w:val="28"/>
              </w:rPr>
            </w:pPr>
            <w:r>
              <w:rPr>
                <w:rFonts w:ascii="Arial" w:eastAsia="Arial" w:hAnsi="Arial" w:cs="Arial"/>
                <w:sz w:val="28"/>
                <w:szCs w:val="28"/>
              </w:rPr>
              <w:t>What they wanted</w:t>
            </w:r>
          </w:p>
        </w:tc>
        <w:tc>
          <w:tcPr>
            <w:tcW w:w="2834" w:type="dxa"/>
          </w:tcPr>
          <w:p w14:paraId="5C277705" w14:textId="77777777" w:rsidR="0007363B" w:rsidRDefault="0007363B" w:rsidP="00F9758C">
            <w:pPr>
              <w:rPr>
                <w:rFonts w:ascii="Arial" w:eastAsia="Arial" w:hAnsi="Arial" w:cs="Arial"/>
                <w:sz w:val="28"/>
                <w:szCs w:val="28"/>
              </w:rPr>
            </w:pPr>
            <w:r>
              <w:rPr>
                <w:rFonts w:ascii="Arial" w:eastAsia="Arial" w:hAnsi="Arial" w:cs="Arial"/>
                <w:sz w:val="28"/>
                <w:szCs w:val="28"/>
              </w:rPr>
              <w:t>What they achieved</w:t>
            </w:r>
          </w:p>
          <w:p w14:paraId="710DD5ED" w14:textId="77777777" w:rsidR="0007363B" w:rsidRDefault="0007363B" w:rsidP="00F9758C">
            <w:pPr>
              <w:rPr>
                <w:rFonts w:ascii="Arial" w:eastAsia="Arial" w:hAnsi="Arial" w:cs="Arial"/>
                <w:sz w:val="28"/>
                <w:szCs w:val="28"/>
              </w:rPr>
            </w:pPr>
          </w:p>
        </w:tc>
      </w:tr>
      <w:tr w:rsidR="0007363B" w14:paraId="037043C7" w14:textId="77777777" w:rsidTr="00F9758C">
        <w:tc>
          <w:tcPr>
            <w:tcW w:w="3397" w:type="dxa"/>
          </w:tcPr>
          <w:p w14:paraId="13B59500" w14:textId="77777777" w:rsidR="0007363B" w:rsidRDefault="0007363B" w:rsidP="00F9758C">
            <w:pPr>
              <w:rPr>
                <w:rFonts w:ascii="Arial" w:eastAsia="Arial" w:hAnsi="Arial" w:cs="Arial"/>
                <w:sz w:val="28"/>
                <w:szCs w:val="28"/>
              </w:rPr>
            </w:pPr>
          </w:p>
          <w:p w14:paraId="3821D633" w14:textId="77777777" w:rsidR="0007363B" w:rsidRDefault="0007363B" w:rsidP="00F9758C">
            <w:pPr>
              <w:rPr>
                <w:rFonts w:ascii="Arial" w:eastAsia="Arial" w:hAnsi="Arial" w:cs="Arial"/>
                <w:sz w:val="28"/>
                <w:szCs w:val="28"/>
              </w:rPr>
            </w:pPr>
            <w:r>
              <w:rPr>
                <w:rFonts w:ascii="Arial" w:eastAsia="Arial" w:hAnsi="Arial" w:cs="Arial"/>
                <w:sz w:val="28"/>
                <w:szCs w:val="28"/>
              </w:rPr>
              <w:t>First Nations</w:t>
            </w:r>
          </w:p>
          <w:p w14:paraId="05233B06" w14:textId="77777777" w:rsidR="0007363B" w:rsidRDefault="0007363B" w:rsidP="00F9758C">
            <w:pPr>
              <w:rPr>
                <w:rFonts w:ascii="Arial" w:eastAsia="Arial" w:hAnsi="Arial" w:cs="Arial"/>
                <w:sz w:val="28"/>
                <w:szCs w:val="28"/>
              </w:rPr>
            </w:pPr>
          </w:p>
          <w:p w14:paraId="339BF626" w14:textId="77777777" w:rsidR="0007363B" w:rsidRDefault="00000000" w:rsidP="00F9758C">
            <w:pPr>
              <w:rPr>
                <w:rFonts w:ascii="Arial" w:eastAsia="Arial" w:hAnsi="Arial" w:cs="Arial"/>
                <w:sz w:val="15"/>
                <w:szCs w:val="15"/>
              </w:rPr>
            </w:pPr>
            <w:hyperlink r:id="rId35">
              <w:r w:rsidR="0007363B">
                <w:rPr>
                  <w:rFonts w:ascii="Arial" w:eastAsia="Arial" w:hAnsi="Arial" w:cs="Arial"/>
                  <w:color w:val="0000FF"/>
                  <w:sz w:val="15"/>
                  <w:szCs w:val="15"/>
                  <w:u w:val="single"/>
                </w:rPr>
                <w:t>https://www.youtube.com/watch?app=desktop&amp;v=OnmDR8PtXlo&amp;ab_channel=CoastalFirstNations1</w:t>
              </w:r>
            </w:hyperlink>
          </w:p>
          <w:p w14:paraId="013EE6A7" w14:textId="77777777" w:rsidR="0007363B" w:rsidRDefault="0007363B" w:rsidP="00F9758C">
            <w:pPr>
              <w:rPr>
                <w:rFonts w:ascii="Arial" w:eastAsia="Arial" w:hAnsi="Arial" w:cs="Arial"/>
                <w:sz w:val="15"/>
                <w:szCs w:val="15"/>
              </w:rPr>
            </w:pPr>
          </w:p>
          <w:p w14:paraId="652335C9" w14:textId="77777777" w:rsidR="0007363B" w:rsidRDefault="0007363B" w:rsidP="00F9758C">
            <w:pPr>
              <w:rPr>
                <w:rFonts w:ascii="Arial" w:eastAsia="Arial" w:hAnsi="Arial" w:cs="Arial"/>
                <w:sz w:val="28"/>
                <w:szCs w:val="28"/>
              </w:rPr>
            </w:pPr>
          </w:p>
          <w:p w14:paraId="12D344CD" w14:textId="77777777" w:rsidR="0007363B" w:rsidRDefault="0007363B" w:rsidP="00F9758C">
            <w:pPr>
              <w:rPr>
                <w:rFonts w:ascii="Arial" w:eastAsia="Arial" w:hAnsi="Arial" w:cs="Arial"/>
                <w:sz w:val="28"/>
                <w:szCs w:val="28"/>
              </w:rPr>
            </w:pPr>
          </w:p>
        </w:tc>
        <w:tc>
          <w:tcPr>
            <w:tcW w:w="3119" w:type="dxa"/>
          </w:tcPr>
          <w:p w14:paraId="4E03372D" w14:textId="77777777" w:rsidR="0007363B" w:rsidRDefault="0007363B" w:rsidP="00F9758C">
            <w:pPr>
              <w:rPr>
                <w:rFonts w:ascii="Arial" w:eastAsia="Arial" w:hAnsi="Arial" w:cs="Arial"/>
                <w:sz w:val="28"/>
                <w:szCs w:val="28"/>
              </w:rPr>
            </w:pPr>
          </w:p>
        </w:tc>
        <w:tc>
          <w:tcPr>
            <w:tcW w:w="2834" w:type="dxa"/>
          </w:tcPr>
          <w:p w14:paraId="6C6896DB" w14:textId="77777777" w:rsidR="0007363B" w:rsidRDefault="0007363B" w:rsidP="00F9758C">
            <w:pPr>
              <w:rPr>
                <w:rFonts w:ascii="Arial" w:eastAsia="Arial" w:hAnsi="Arial" w:cs="Arial"/>
                <w:sz w:val="28"/>
                <w:szCs w:val="28"/>
              </w:rPr>
            </w:pPr>
          </w:p>
        </w:tc>
      </w:tr>
      <w:tr w:rsidR="0007363B" w14:paraId="788C91DB" w14:textId="77777777" w:rsidTr="00F9758C">
        <w:tc>
          <w:tcPr>
            <w:tcW w:w="3397" w:type="dxa"/>
          </w:tcPr>
          <w:p w14:paraId="04E4D248" w14:textId="77777777" w:rsidR="0007363B" w:rsidRDefault="0007363B" w:rsidP="00F9758C">
            <w:pPr>
              <w:rPr>
                <w:rFonts w:ascii="Arial" w:eastAsia="Arial" w:hAnsi="Arial" w:cs="Arial"/>
                <w:sz w:val="28"/>
                <w:szCs w:val="28"/>
              </w:rPr>
            </w:pPr>
          </w:p>
          <w:p w14:paraId="5963D558" w14:textId="77777777" w:rsidR="0007363B" w:rsidRDefault="0007363B" w:rsidP="00F9758C">
            <w:pPr>
              <w:rPr>
                <w:rFonts w:ascii="Arial" w:eastAsia="Arial" w:hAnsi="Arial" w:cs="Arial"/>
                <w:sz w:val="28"/>
                <w:szCs w:val="28"/>
              </w:rPr>
            </w:pPr>
            <w:r>
              <w:rPr>
                <w:rFonts w:ascii="Arial" w:eastAsia="Arial" w:hAnsi="Arial" w:cs="Arial"/>
                <w:sz w:val="28"/>
                <w:szCs w:val="28"/>
              </w:rPr>
              <w:t>Government of BC</w:t>
            </w:r>
          </w:p>
          <w:p w14:paraId="65FC6BDB" w14:textId="77777777" w:rsidR="0007363B" w:rsidRDefault="0007363B" w:rsidP="00F9758C">
            <w:pPr>
              <w:rPr>
                <w:rFonts w:ascii="Arial" w:eastAsia="Arial" w:hAnsi="Arial" w:cs="Arial"/>
                <w:sz w:val="28"/>
                <w:szCs w:val="28"/>
              </w:rPr>
            </w:pPr>
          </w:p>
          <w:p w14:paraId="1FC29710" w14:textId="77777777" w:rsidR="0007363B" w:rsidRDefault="00000000" w:rsidP="00F9758C">
            <w:pPr>
              <w:pBdr>
                <w:top w:val="nil"/>
                <w:left w:val="nil"/>
                <w:bottom w:val="nil"/>
                <w:right w:val="nil"/>
                <w:between w:val="nil"/>
              </w:pBdr>
              <w:spacing w:after="140"/>
              <w:ind w:left="180" w:hanging="180"/>
              <w:rPr>
                <w:rFonts w:ascii="Arial" w:eastAsia="Arial" w:hAnsi="Arial" w:cs="Arial"/>
                <w:color w:val="000000"/>
                <w:sz w:val="21"/>
                <w:szCs w:val="21"/>
              </w:rPr>
            </w:pPr>
            <w:hyperlink r:id="rId36">
              <w:r w:rsidR="0007363B">
                <w:rPr>
                  <w:rFonts w:ascii="Arial" w:eastAsia="Arial" w:hAnsi="Arial" w:cs="Arial"/>
                  <w:color w:val="0000FF"/>
                  <w:sz w:val="21"/>
                  <w:szCs w:val="21"/>
                  <w:u w:val="single"/>
                </w:rPr>
                <w:t>https://www2.gov.bc.ca/gov/content/environment/natural-resource-stewardship/great-bear-rainforest/gbr-agreement-highlights</w:t>
              </w:r>
            </w:hyperlink>
          </w:p>
        </w:tc>
        <w:tc>
          <w:tcPr>
            <w:tcW w:w="3119" w:type="dxa"/>
          </w:tcPr>
          <w:p w14:paraId="072A06E0" w14:textId="77777777" w:rsidR="0007363B" w:rsidRDefault="0007363B" w:rsidP="00F9758C">
            <w:pPr>
              <w:rPr>
                <w:rFonts w:ascii="Arial" w:eastAsia="Arial" w:hAnsi="Arial" w:cs="Arial"/>
                <w:sz w:val="28"/>
                <w:szCs w:val="28"/>
              </w:rPr>
            </w:pPr>
          </w:p>
        </w:tc>
        <w:tc>
          <w:tcPr>
            <w:tcW w:w="2834" w:type="dxa"/>
          </w:tcPr>
          <w:p w14:paraId="72566C7B" w14:textId="77777777" w:rsidR="0007363B" w:rsidRDefault="0007363B" w:rsidP="00F9758C">
            <w:pPr>
              <w:rPr>
                <w:rFonts w:ascii="Arial" w:eastAsia="Arial" w:hAnsi="Arial" w:cs="Arial"/>
                <w:sz w:val="28"/>
                <w:szCs w:val="28"/>
              </w:rPr>
            </w:pPr>
          </w:p>
        </w:tc>
      </w:tr>
      <w:tr w:rsidR="0007363B" w:rsidRPr="00255BA1" w14:paraId="278D6D2A" w14:textId="77777777" w:rsidTr="00F9758C">
        <w:tc>
          <w:tcPr>
            <w:tcW w:w="3397" w:type="dxa"/>
          </w:tcPr>
          <w:p w14:paraId="43C48368" w14:textId="77777777" w:rsidR="0007363B" w:rsidRDefault="0007363B" w:rsidP="00F9758C">
            <w:pPr>
              <w:rPr>
                <w:rFonts w:ascii="Arial" w:eastAsia="Arial" w:hAnsi="Arial" w:cs="Arial"/>
                <w:sz w:val="28"/>
                <w:szCs w:val="28"/>
              </w:rPr>
            </w:pPr>
          </w:p>
          <w:p w14:paraId="64F20891" w14:textId="77777777" w:rsidR="0007363B" w:rsidRPr="00255BA1" w:rsidRDefault="0007363B" w:rsidP="00F9758C">
            <w:pPr>
              <w:rPr>
                <w:rFonts w:ascii="Arial" w:eastAsia="Arial" w:hAnsi="Arial" w:cs="Arial"/>
                <w:sz w:val="28"/>
                <w:szCs w:val="28"/>
                <w:lang w:val="fr-FR"/>
              </w:rPr>
            </w:pPr>
            <w:proofErr w:type="spellStart"/>
            <w:r w:rsidRPr="00255BA1">
              <w:rPr>
                <w:rFonts w:ascii="Arial" w:eastAsia="Arial" w:hAnsi="Arial" w:cs="Arial"/>
                <w:sz w:val="28"/>
                <w:szCs w:val="28"/>
                <w:lang w:val="fr-FR"/>
              </w:rPr>
              <w:t>Environmental</w:t>
            </w:r>
            <w:proofErr w:type="spellEnd"/>
            <w:r w:rsidRPr="00255BA1">
              <w:rPr>
                <w:rFonts w:ascii="Arial" w:eastAsia="Arial" w:hAnsi="Arial" w:cs="Arial"/>
                <w:sz w:val="28"/>
                <w:szCs w:val="28"/>
                <w:lang w:val="fr-FR"/>
              </w:rPr>
              <w:t xml:space="preserve"> Groups</w:t>
            </w:r>
          </w:p>
          <w:p w14:paraId="343F9012" w14:textId="77777777" w:rsidR="0007363B" w:rsidRPr="00255BA1" w:rsidRDefault="0007363B" w:rsidP="00F9758C">
            <w:pPr>
              <w:rPr>
                <w:rFonts w:ascii="Arial" w:eastAsia="Arial" w:hAnsi="Arial" w:cs="Arial"/>
                <w:sz w:val="28"/>
                <w:szCs w:val="28"/>
                <w:lang w:val="fr-FR"/>
              </w:rPr>
            </w:pPr>
          </w:p>
          <w:p w14:paraId="0586E3E0" w14:textId="77777777" w:rsidR="0007363B" w:rsidRPr="00255BA1" w:rsidRDefault="00000000" w:rsidP="00F9758C">
            <w:pPr>
              <w:pBdr>
                <w:top w:val="nil"/>
                <w:left w:val="nil"/>
                <w:bottom w:val="nil"/>
                <w:right w:val="nil"/>
                <w:between w:val="nil"/>
              </w:pBdr>
              <w:spacing w:after="140"/>
              <w:ind w:left="180" w:hanging="180"/>
              <w:rPr>
                <w:rFonts w:ascii="Arial" w:eastAsia="Arial" w:hAnsi="Arial" w:cs="Arial"/>
                <w:color w:val="000000"/>
                <w:sz w:val="21"/>
                <w:szCs w:val="21"/>
                <w:lang w:val="fr-FR"/>
              </w:rPr>
            </w:pPr>
            <w:hyperlink r:id="rId37">
              <w:r w:rsidR="0007363B" w:rsidRPr="00255BA1">
                <w:rPr>
                  <w:rFonts w:ascii="Arial" w:eastAsia="Arial" w:hAnsi="Arial" w:cs="Arial"/>
                  <w:color w:val="0000FF"/>
                  <w:sz w:val="21"/>
                  <w:szCs w:val="21"/>
                  <w:u w:val="single"/>
                  <w:lang w:val="fr-FR"/>
                </w:rPr>
                <w:t>http://www.savethegreatbear.org/</w:t>
              </w:r>
            </w:hyperlink>
          </w:p>
          <w:p w14:paraId="22E0B9FB" w14:textId="77777777" w:rsidR="0007363B" w:rsidRPr="00255BA1" w:rsidRDefault="0007363B" w:rsidP="00F9758C">
            <w:pPr>
              <w:tabs>
                <w:tab w:val="left" w:pos="2372"/>
              </w:tabs>
              <w:rPr>
                <w:rFonts w:ascii="Arial" w:eastAsia="Arial" w:hAnsi="Arial" w:cs="Arial"/>
                <w:sz w:val="28"/>
                <w:szCs w:val="28"/>
                <w:lang w:val="fr-FR"/>
              </w:rPr>
            </w:pPr>
            <w:r w:rsidRPr="00255BA1">
              <w:rPr>
                <w:rFonts w:ascii="Arial" w:eastAsia="Arial" w:hAnsi="Arial" w:cs="Arial"/>
                <w:sz w:val="28"/>
                <w:szCs w:val="28"/>
                <w:lang w:val="fr-FR"/>
              </w:rPr>
              <w:tab/>
            </w:r>
          </w:p>
          <w:p w14:paraId="224B8F1A" w14:textId="77777777" w:rsidR="0007363B" w:rsidRPr="00255BA1" w:rsidRDefault="0007363B" w:rsidP="00F9758C">
            <w:pPr>
              <w:tabs>
                <w:tab w:val="left" w:pos="2372"/>
              </w:tabs>
              <w:rPr>
                <w:rFonts w:ascii="Arial" w:eastAsia="Arial" w:hAnsi="Arial" w:cs="Arial"/>
                <w:sz w:val="28"/>
                <w:szCs w:val="28"/>
                <w:lang w:val="fr-FR"/>
              </w:rPr>
            </w:pPr>
          </w:p>
          <w:p w14:paraId="47BDA5C5" w14:textId="77777777" w:rsidR="0007363B" w:rsidRPr="00255BA1" w:rsidRDefault="0007363B" w:rsidP="00F9758C">
            <w:pPr>
              <w:rPr>
                <w:rFonts w:ascii="Arial" w:eastAsia="Arial" w:hAnsi="Arial" w:cs="Arial"/>
                <w:sz w:val="28"/>
                <w:szCs w:val="28"/>
                <w:lang w:val="fr-FR"/>
              </w:rPr>
            </w:pPr>
          </w:p>
        </w:tc>
        <w:tc>
          <w:tcPr>
            <w:tcW w:w="3119" w:type="dxa"/>
          </w:tcPr>
          <w:p w14:paraId="518D61CA" w14:textId="77777777" w:rsidR="0007363B" w:rsidRPr="00255BA1" w:rsidRDefault="0007363B" w:rsidP="00F9758C">
            <w:pPr>
              <w:rPr>
                <w:rFonts w:ascii="Arial" w:eastAsia="Arial" w:hAnsi="Arial" w:cs="Arial"/>
                <w:sz w:val="28"/>
                <w:szCs w:val="28"/>
                <w:lang w:val="fr-FR"/>
              </w:rPr>
            </w:pPr>
          </w:p>
        </w:tc>
        <w:tc>
          <w:tcPr>
            <w:tcW w:w="2834" w:type="dxa"/>
          </w:tcPr>
          <w:p w14:paraId="37ED5973" w14:textId="77777777" w:rsidR="0007363B" w:rsidRPr="00255BA1" w:rsidRDefault="0007363B" w:rsidP="00F9758C">
            <w:pPr>
              <w:rPr>
                <w:rFonts w:ascii="Arial" w:eastAsia="Arial" w:hAnsi="Arial" w:cs="Arial"/>
                <w:sz w:val="28"/>
                <w:szCs w:val="28"/>
                <w:lang w:val="fr-FR"/>
              </w:rPr>
            </w:pPr>
          </w:p>
        </w:tc>
      </w:tr>
      <w:tr w:rsidR="0007363B" w14:paraId="58267D1F" w14:textId="77777777" w:rsidTr="00F9758C">
        <w:tc>
          <w:tcPr>
            <w:tcW w:w="3397" w:type="dxa"/>
          </w:tcPr>
          <w:p w14:paraId="77A1BCAC" w14:textId="77777777" w:rsidR="0007363B" w:rsidRPr="00255BA1" w:rsidRDefault="0007363B" w:rsidP="00F9758C">
            <w:pPr>
              <w:rPr>
                <w:rFonts w:ascii="Arial" w:eastAsia="Arial" w:hAnsi="Arial" w:cs="Arial"/>
                <w:sz w:val="28"/>
                <w:szCs w:val="28"/>
                <w:lang w:val="fr-FR"/>
              </w:rPr>
            </w:pPr>
          </w:p>
          <w:p w14:paraId="12CFF937" w14:textId="77777777" w:rsidR="0007363B" w:rsidRDefault="0007363B" w:rsidP="00F9758C">
            <w:pPr>
              <w:rPr>
                <w:rFonts w:ascii="Arial" w:eastAsia="Arial" w:hAnsi="Arial" w:cs="Arial"/>
                <w:sz w:val="28"/>
                <w:szCs w:val="28"/>
              </w:rPr>
            </w:pPr>
            <w:r>
              <w:rPr>
                <w:rFonts w:ascii="Arial" w:eastAsia="Arial" w:hAnsi="Arial" w:cs="Arial"/>
                <w:sz w:val="28"/>
                <w:szCs w:val="28"/>
              </w:rPr>
              <w:t>Forestry Industry</w:t>
            </w:r>
          </w:p>
          <w:p w14:paraId="24CD661C" w14:textId="5962D48D" w:rsidR="0007363B" w:rsidRDefault="00B863F2" w:rsidP="00B863F2">
            <w:pPr>
              <w:pBdr>
                <w:top w:val="nil"/>
                <w:left w:val="nil"/>
                <w:bottom w:val="nil"/>
                <w:right w:val="nil"/>
                <w:between w:val="nil"/>
              </w:pBdr>
              <w:spacing w:after="140"/>
              <w:ind w:left="180" w:hanging="180"/>
              <w:rPr>
                <w:rFonts w:ascii="Arial" w:eastAsia="Arial" w:hAnsi="Arial" w:cs="Arial"/>
                <w:color w:val="000000"/>
              </w:rPr>
            </w:pPr>
            <w:hyperlink r:id="rId38" w:history="1">
              <w:r>
                <w:rPr>
                  <w:rStyle w:val="Hyperlink"/>
                  <w:rFonts w:ascii="Arial" w:hAnsi="Arial" w:cs="Arial"/>
                  <w:color w:val="0563C1"/>
                  <w:sz w:val="22"/>
                  <w:szCs w:val="22"/>
                </w:rPr>
                <w:t>https://www.naturallywood.com/topics/forest-management-in-british-colu</w:t>
              </w:r>
              <w:r>
                <w:rPr>
                  <w:rStyle w:val="Hyperlink"/>
                  <w:rFonts w:ascii="Arial" w:hAnsi="Arial" w:cs="Arial"/>
                  <w:color w:val="0563C1"/>
                  <w:sz w:val="22"/>
                  <w:szCs w:val="22"/>
                </w:rPr>
                <w:t>m</w:t>
              </w:r>
              <w:r>
                <w:rPr>
                  <w:rStyle w:val="Hyperlink"/>
                  <w:rFonts w:ascii="Arial" w:hAnsi="Arial" w:cs="Arial"/>
                  <w:color w:val="0563C1"/>
                  <w:sz w:val="22"/>
                  <w:szCs w:val="22"/>
                </w:rPr>
                <w:t>bia/</w:t>
              </w:r>
            </w:hyperlink>
          </w:p>
        </w:tc>
        <w:tc>
          <w:tcPr>
            <w:tcW w:w="3119" w:type="dxa"/>
          </w:tcPr>
          <w:p w14:paraId="76D2FDFC" w14:textId="77777777" w:rsidR="0007363B" w:rsidRDefault="0007363B" w:rsidP="00F9758C">
            <w:pPr>
              <w:rPr>
                <w:rFonts w:ascii="Arial" w:eastAsia="Arial" w:hAnsi="Arial" w:cs="Arial"/>
                <w:sz w:val="28"/>
                <w:szCs w:val="28"/>
              </w:rPr>
            </w:pPr>
          </w:p>
        </w:tc>
        <w:tc>
          <w:tcPr>
            <w:tcW w:w="2834" w:type="dxa"/>
          </w:tcPr>
          <w:p w14:paraId="1766A722" w14:textId="77777777" w:rsidR="0007363B" w:rsidRDefault="0007363B" w:rsidP="00F9758C">
            <w:pPr>
              <w:rPr>
                <w:rFonts w:ascii="Arial" w:eastAsia="Arial" w:hAnsi="Arial" w:cs="Arial"/>
                <w:sz w:val="28"/>
                <w:szCs w:val="28"/>
              </w:rPr>
            </w:pPr>
          </w:p>
        </w:tc>
      </w:tr>
    </w:tbl>
    <w:p w14:paraId="579AE9D3" w14:textId="77777777" w:rsidR="0007363B" w:rsidRDefault="0007363B" w:rsidP="0007363B">
      <w:pPr>
        <w:rPr>
          <w:rFonts w:ascii="Arial" w:eastAsia="Arial" w:hAnsi="Arial" w:cs="Arial"/>
          <w:sz w:val="28"/>
          <w:szCs w:val="28"/>
        </w:rPr>
      </w:pPr>
    </w:p>
    <w:p w14:paraId="6D091C24" w14:textId="77777777" w:rsidR="0007363B" w:rsidRDefault="0007363B" w:rsidP="0007363B">
      <w:pPr>
        <w:rPr>
          <w:rFonts w:ascii="Arial" w:eastAsia="Arial" w:hAnsi="Arial" w:cs="Arial"/>
        </w:rPr>
      </w:pPr>
    </w:p>
    <w:p w14:paraId="11897EC7" w14:textId="77777777" w:rsidR="0007363B" w:rsidRDefault="0007363B" w:rsidP="0007363B">
      <w:pPr>
        <w:widowControl w:val="0"/>
        <w:rPr>
          <w:rFonts w:ascii="Arial" w:eastAsia="Arial" w:hAnsi="Arial" w:cs="Arial"/>
          <w:sz w:val="28"/>
          <w:szCs w:val="28"/>
        </w:rPr>
      </w:pPr>
      <w:r>
        <w:rPr>
          <w:rFonts w:ascii="Arial" w:eastAsia="Arial" w:hAnsi="Arial" w:cs="Arial"/>
        </w:rPr>
        <w:t>How is negotiation a peaceful way to resolve a conflict?</w:t>
      </w:r>
      <w:r>
        <w:br w:type="page"/>
      </w:r>
    </w:p>
    <w:p w14:paraId="62D148C5" w14:textId="77777777" w:rsidR="0007363B" w:rsidRDefault="0007363B" w:rsidP="0007363B">
      <w:pPr>
        <w:jc w:val="center"/>
        <w:rPr>
          <w:rFonts w:ascii="Arial" w:eastAsia="Arial" w:hAnsi="Arial" w:cs="Arial"/>
          <w:color w:val="000000"/>
          <w:sz w:val="18"/>
          <w:szCs w:val="18"/>
        </w:rPr>
      </w:pPr>
      <w:r>
        <w:rPr>
          <w:rFonts w:ascii="Arial" w:eastAsia="Arial" w:hAnsi="Arial" w:cs="Arial"/>
          <w:b/>
          <w:sz w:val="28"/>
          <w:szCs w:val="28"/>
        </w:rPr>
        <w:lastRenderedPageBreak/>
        <w:t>Answer Key--Negotiating an Agreement</w:t>
      </w:r>
    </w:p>
    <w:p w14:paraId="11E19B6A" w14:textId="77777777" w:rsidR="0007363B" w:rsidRDefault="0007363B" w:rsidP="0007363B">
      <w:pPr>
        <w:shd w:val="clear" w:color="auto" w:fill="FFFFFF"/>
        <w:ind w:left="-357"/>
        <w:rPr>
          <w:rFonts w:ascii="Times" w:eastAsia="Times" w:hAnsi="Times" w:cs="Times"/>
        </w:rPr>
      </w:pPr>
    </w:p>
    <w:p w14:paraId="1713EFED" w14:textId="77777777" w:rsidR="0007363B" w:rsidRDefault="0007363B" w:rsidP="0007363B">
      <w:pPr>
        <w:shd w:val="clear" w:color="auto" w:fill="FFFFFF"/>
        <w:ind w:left="-357"/>
        <w:rPr>
          <w:rFonts w:ascii="Arial" w:eastAsia="Arial" w:hAnsi="Arial" w:cs="Arial"/>
          <w:i/>
        </w:rPr>
      </w:pPr>
      <w:r>
        <w:rPr>
          <w:rFonts w:ascii="Arial" w:eastAsia="Arial" w:hAnsi="Arial" w:cs="Arial"/>
          <w:i/>
        </w:rPr>
        <w:t>Research the Great Bear Rainforest agreement.  In the chart below, summarize what each group wanted and what each group achieved.</w:t>
      </w:r>
    </w:p>
    <w:p w14:paraId="72E81656" w14:textId="77777777" w:rsidR="0007363B" w:rsidRDefault="0007363B" w:rsidP="0007363B">
      <w:pPr>
        <w:shd w:val="clear" w:color="auto" w:fill="FFFFFF"/>
        <w:ind w:left="-357"/>
        <w:rPr>
          <w:rFonts w:ascii="Arial" w:eastAsia="Arial" w:hAnsi="Arial" w:cs="Arial"/>
          <w:i/>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5"/>
        <w:gridCol w:w="3105"/>
        <w:gridCol w:w="3110"/>
      </w:tblGrid>
      <w:tr w:rsidR="0007363B" w14:paraId="12DF0BB0" w14:textId="77777777" w:rsidTr="00F9758C">
        <w:tc>
          <w:tcPr>
            <w:tcW w:w="3135" w:type="dxa"/>
          </w:tcPr>
          <w:p w14:paraId="4CADC6C5" w14:textId="77777777" w:rsidR="0007363B" w:rsidRDefault="0007363B" w:rsidP="00F9758C">
            <w:pPr>
              <w:rPr>
                <w:rFonts w:ascii="Arial" w:eastAsia="Arial" w:hAnsi="Arial" w:cs="Arial"/>
                <w:sz w:val="28"/>
                <w:szCs w:val="28"/>
              </w:rPr>
            </w:pPr>
            <w:r>
              <w:rPr>
                <w:rFonts w:ascii="Arial" w:eastAsia="Arial" w:hAnsi="Arial" w:cs="Arial"/>
                <w:sz w:val="28"/>
                <w:szCs w:val="28"/>
              </w:rPr>
              <w:t>Stakeholder Groups</w:t>
            </w:r>
          </w:p>
          <w:p w14:paraId="41AF5233" w14:textId="77777777" w:rsidR="0007363B" w:rsidRDefault="0007363B" w:rsidP="00F9758C">
            <w:pPr>
              <w:rPr>
                <w:rFonts w:ascii="Arial" w:eastAsia="Arial" w:hAnsi="Arial" w:cs="Arial"/>
                <w:sz w:val="28"/>
                <w:szCs w:val="28"/>
              </w:rPr>
            </w:pPr>
          </w:p>
        </w:tc>
        <w:tc>
          <w:tcPr>
            <w:tcW w:w="3105" w:type="dxa"/>
          </w:tcPr>
          <w:p w14:paraId="7DF1582C" w14:textId="77777777" w:rsidR="0007363B" w:rsidRDefault="0007363B" w:rsidP="00F9758C">
            <w:pPr>
              <w:rPr>
                <w:rFonts w:ascii="Arial" w:eastAsia="Arial" w:hAnsi="Arial" w:cs="Arial"/>
                <w:sz w:val="28"/>
                <w:szCs w:val="28"/>
              </w:rPr>
            </w:pPr>
            <w:r>
              <w:rPr>
                <w:rFonts w:ascii="Arial" w:eastAsia="Arial" w:hAnsi="Arial" w:cs="Arial"/>
                <w:sz w:val="28"/>
                <w:szCs w:val="28"/>
              </w:rPr>
              <w:t>What they wanted</w:t>
            </w:r>
          </w:p>
        </w:tc>
        <w:tc>
          <w:tcPr>
            <w:tcW w:w="3110" w:type="dxa"/>
          </w:tcPr>
          <w:p w14:paraId="2ED09489" w14:textId="77777777" w:rsidR="0007363B" w:rsidRDefault="0007363B" w:rsidP="00F9758C">
            <w:pPr>
              <w:rPr>
                <w:rFonts w:ascii="Arial" w:eastAsia="Arial" w:hAnsi="Arial" w:cs="Arial"/>
                <w:sz w:val="28"/>
                <w:szCs w:val="28"/>
              </w:rPr>
            </w:pPr>
            <w:r>
              <w:rPr>
                <w:rFonts w:ascii="Arial" w:eastAsia="Arial" w:hAnsi="Arial" w:cs="Arial"/>
                <w:sz w:val="28"/>
                <w:szCs w:val="28"/>
              </w:rPr>
              <w:t>What they achieved</w:t>
            </w:r>
          </w:p>
        </w:tc>
      </w:tr>
      <w:tr w:rsidR="0007363B" w14:paraId="74876DBD" w14:textId="77777777" w:rsidTr="00F9758C">
        <w:tc>
          <w:tcPr>
            <w:tcW w:w="3135" w:type="dxa"/>
          </w:tcPr>
          <w:p w14:paraId="11D01018" w14:textId="77777777" w:rsidR="0007363B" w:rsidRDefault="0007363B" w:rsidP="00F9758C">
            <w:pPr>
              <w:rPr>
                <w:rFonts w:ascii="Arial" w:eastAsia="Arial" w:hAnsi="Arial" w:cs="Arial"/>
                <w:sz w:val="28"/>
                <w:szCs w:val="28"/>
              </w:rPr>
            </w:pPr>
          </w:p>
          <w:p w14:paraId="76062230" w14:textId="77777777" w:rsidR="0007363B" w:rsidRDefault="0007363B" w:rsidP="00F9758C">
            <w:pPr>
              <w:rPr>
                <w:rFonts w:ascii="Arial" w:eastAsia="Arial" w:hAnsi="Arial" w:cs="Arial"/>
                <w:sz w:val="28"/>
                <w:szCs w:val="28"/>
              </w:rPr>
            </w:pPr>
            <w:r>
              <w:rPr>
                <w:rFonts w:ascii="Arial" w:eastAsia="Arial" w:hAnsi="Arial" w:cs="Arial"/>
                <w:sz w:val="28"/>
                <w:szCs w:val="28"/>
              </w:rPr>
              <w:t>First Nations</w:t>
            </w:r>
          </w:p>
          <w:p w14:paraId="645A717D" w14:textId="77777777" w:rsidR="0007363B" w:rsidRDefault="0007363B" w:rsidP="00F9758C">
            <w:pPr>
              <w:rPr>
                <w:rFonts w:ascii="Arial" w:eastAsia="Arial" w:hAnsi="Arial" w:cs="Arial"/>
                <w:sz w:val="28"/>
                <w:szCs w:val="28"/>
              </w:rPr>
            </w:pPr>
          </w:p>
          <w:p w14:paraId="7CC0B188" w14:textId="77777777" w:rsidR="0007363B" w:rsidRDefault="0007363B" w:rsidP="00F9758C">
            <w:pPr>
              <w:rPr>
                <w:rFonts w:ascii="Arial" w:eastAsia="Arial" w:hAnsi="Arial" w:cs="Arial"/>
                <w:sz w:val="28"/>
                <w:szCs w:val="28"/>
              </w:rPr>
            </w:pPr>
          </w:p>
          <w:p w14:paraId="0767A88B" w14:textId="77777777" w:rsidR="0007363B" w:rsidRDefault="0007363B" w:rsidP="00F9758C">
            <w:pPr>
              <w:rPr>
                <w:rFonts w:ascii="Arial" w:eastAsia="Arial" w:hAnsi="Arial" w:cs="Arial"/>
                <w:sz w:val="28"/>
                <w:szCs w:val="28"/>
              </w:rPr>
            </w:pPr>
          </w:p>
          <w:p w14:paraId="2EB992F8" w14:textId="77777777" w:rsidR="0007363B" w:rsidRDefault="0007363B" w:rsidP="00F9758C">
            <w:pPr>
              <w:rPr>
                <w:rFonts w:ascii="Arial" w:eastAsia="Arial" w:hAnsi="Arial" w:cs="Arial"/>
                <w:sz w:val="28"/>
                <w:szCs w:val="28"/>
              </w:rPr>
            </w:pPr>
          </w:p>
          <w:p w14:paraId="20480FF5" w14:textId="77777777" w:rsidR="0007363B" w:rsidRDefault="0007363B" w:rsidP="00F9758C">
            <w:pPr>
              <w:rPr>
                <w:rFonts w:ascii="Arial" w:eastAsia="Arial" w:hAnsi="Arial" w:cs="Arial"/>
                <w:sz w:val="28"/>
                <w:szCs w:val="28"/>
              </w:rPr>
            </w:pPr>
          </w:p>
        </w:tc>
        <w:tc>
          <w:tcPr>
            <w:tcW w:w="3105" w:type="dxa"/>
          </w:tcPr>
          <w:p w14:paraId="0798F802" w14:textId="77777777" w:rsidR="0007363B" w:rsidRDefault="0007363B" w:rsidP="00F9758C">
            <w:pPr>
              <w:rPr>
                <w:rFonts w:ascii="Arial" w:eastAsia="Arial" w:hAnsi="Arial" w:cs="Arial"/>
              </w:rPr>
            </w:pPr>
            <w:r>
              <w:rPr>
                <w:rFonts w:ascii="Arial" w:eastAsia="Arial" w:hAnsi="Arial" w:cs="Arial"/>
              </w:rPr>
              <w:t>26 First Nations wanted some control over their traditional territory where they have lived for thousands of years</w:t>
            </w:r>
          </w:p>
          <w:p w14:paraId="126F1B94" w14:textId="77777777" w:rsidR="0007363B" w:rsidRDefault="0007363B" w:rsidP="00F9758C">
            <w:pPr>
              <w:rPr>
                <w:rFonts w:ascii="Arial" w:eastAsia="Arial" w:hAnsi="Arial" w:cs="Arial"/>
              </w:rPr>
            </w:pPr>
          </w:p>
          <w:p w14:paraId="4B81AEBE" w14:textId="77777777" w:rsidR="0007363B" w:rsidRDefault="0007363B" w:rsidP="00F9758C">
            <w:pPr>
              <w:rPr>
                <w:rFonts w:ascii="Arial" w:eastAsia="Arial" w:hAnsi="Arial" w:cs="Arial"/>
              </w:rPr>
            </w:pPr>
          </w:p>
        </w:tc>
        <w:tc>
          <w:tcPr>
            <w:tcW w:w="3110" w:type="dxa"/>
          </w:tcPr>
          <w:p w14:paraId="49198EC8" w14:textId="77777777" w:rsidR="0007363B" w:rsidRDefault="0007363B" w:rsidP="00F9758C">
            <w:pPr>
              <w:rPr>
                <w:rFonts w:ascii="Arial" w:eastAsia="Arial" w:hAnsi="Arial" w:cs="Arial"/>
              </w:rPr>
            </w:pPr>
            <w:r>
              <w:rPr>
                <w:rFonts w:ascii="Arial" w:eastAsia="Arial" w:hAnsi="Arial" w:cs="Arial"/>
              </w:rPr>
              <w:t>Maintain areas of cultural, ecological, and economic significance to First Nations</w:t>
            </w:r>
          </w:p>
        </w:tc>
      </w:tr>
      <w:tr w:rsidR="0007363B" w14:paraId="142A26FE" w14:textId="77777777" w:rsidTr="00F9758C">
        <w:tc>
          <w:tcPr>
            <w:tcW w:w="3135" w:type="dxa"/>
          </w:tcPr>
          <w:p w14:paraId="0A89D8C2" w14:textId="77777777" w:rsidR="0007363B" w:rsidRDefault="0007363B" w:rsidP="00F9758C">
            <w:pPr>
              <w:rPr>
                <w:rFonts w:ascii="Arial" w:eastAsia="Arial" w:hAnsi="Arial" w:cs="Arial"/>
                <w:sz w:val="28"/>
                <w:szCs w:val="28"/>
              </w:rPr>
            </w:pPr>
          </w:p>
          <w:p w14:paraId="654D4FEF" w14:textId="77777777" w:rsidR="0007363B" w:rsidRDefault="0007363B" w:rsidP="00F9758C">
            <w:pPr>
              <w:rPr>
                <w:rFonts w:ascii="Arial" w:eastAsia="Arial" w:hAnsi="Arial" w:cs="Arial"/>
                <w:sz w:val="28"/>
                <w:szCs w:val="28"/>
              </w:rPr>
            </w:pPr>
            <w:r>
              <w:rPr>
                <w:rFonts w:ascii="Arial" w:eastAsia="Arial" w:hAnsi="Arial" w:cs="Arial"/>
                <w:sz w:val="28"/>
                <w:szCs w:val="28"/>
              </w:rPr>
              <w:t>Government of BC</w:t>
            </w:r>
          </w:p>
          <w:p w14:paraId="62006C46" w14:textId="77777777" w:rsidR="0007363B" w:rsidRDefault="0007363B" w:rsidP="00F9758C">
            <w:pPr>
              <w:rPr>
                <w:rFonts w:ascii="Arial" w:eastAsia="Arial" w:hAnsi="Arial" w:cs="Arial"/>
                <w:sz w:val="28"/>
                <w:szCs w:val="28"/>
              </w:rPr>
            </w:pPr>
          </w:p>
          <w:p w14:paraId="45469B36" w14:textId="77777777" w:rsidR="0007363B" w:rsidRDefault="0007363B" w:rsidP="00F9758C">
            <w:pPr>
              <w:rPr>
                <w:rFonts w:ascii="Arial" w:eastAsia="Arial" w:hAnsi="Arial" w:cs="Arial"/>
                <w:sz w:val="28"/>
                <w:szCs w:val="28"/>
              </w:rPr>
            </w:pPr>
          </w:p>
          <w:p w14:paraId="40BD4208" w14:textId="77777777" w:rsidR="0007363B" w:rsidRDefault="0007363B" w:rsidP="00F9758C">
            <w:pPr>
              <w:rPr>
                <w:rFonts w:ascii="Arial" w:eastAsia="Arial" w:hAnsi="Arial" w:cs="Arial"/>
                <w:sz w:val="28"/>
                <w:szCs w:val="28"/>
              </w:rPr>
            </w:pPr>
          </w:p>
          <w:p w14:paraId="379AF776" w14:textId="77777777" w:rsidR="0007363B" w:rsidRDefault="0007363B" w:rsidP="00F9758C">
            <w:pPr>
              <w:rPr>
                <w:rFonts w:ascii="Arial" w:eastAsia="Arial" w:hAnsi="Arial" w:cs="Arial"/>
                <w:sz w:val="28"/>
                <w:szCs w:val="28"/>
              </w:rPr>
            </w:pPr>
          </w:p>
        </w:tc>
        <w:tc>
          <w:tcPr>
            <w:tcW w:w="3105" w:type="dxa"/>
          </w:tcPr>
          <w:p w14:paraId="4F143971" w14:textId="77777777" w:rsidR="0007363B" w:rsidRDefault="0007363B" w:rsidP="00F9758C">
            <w:pPr>
              <w:rPr>
                <w:rFonts w:ascii="Arial" w:eastAsia="Arial" w:hAnsi="Arial" w:cs="Arial"/>
              </w:rPr>
            </w:pPr>
            <w:r>
              <w:rPr>
                <w:rFonts w:ascii="Arial" w:eastAsia="Arial" w:hAnsi="Arial" w:cs="Arial"/>
              </w:rPr>
              <w:t>Wanted to end this conflict which was having an economic and political impact on the province</w:t>
            </w:r>
          </w:p>
          <w:p w14:paraId="55EC7A24" w14:textId="77777777" w:rsidR="0007363B" w:rsidRDefault="0007363B" w:rsidP="00F9758C">
            <w:pPr>
              <w:rPr>
                <w:rFonts w:ascii="Arial" w:eastAsia="Arial" w:hAnsi="Arial" w:cs="Arial"/>
                <w:sz w:val="32"/>
                <w:szCs w:val="32"/>
              </w:rPr>
            </w:pPr>
          </w:p>
          <w:p w14:paraId="6C16ABF7" w14:textId="77777777" w:rsidR="0007363B" w:rsidRDefault="0007363B" w:rsidP="00F9758C">
            <w:pPr>
              <w:rPr>
                <w:rFonts w:ascii="Arial" w:eastAsia="Arial" w:hAnsi="Arial" w:cs="Arial"/>
                <w:sz w:val="32"/>
                <w:szCs w:val="32"/>
              </w:rPr>
            </w:pPr>
          </w:p>
        </w:tc>
        <w:tc>
          <w:tcPr>
            <w:tcW w:w="3110" w:type="dxa"/>
          </w:tcPr>
          <w:p w14:paraId="3CD00A5B" w14:textId="77777777" w:rsidR="0007363B" w:rsidRDefault="0007363B" w:rsidP="00F9758C">
            <w:pPr>
              <w:rPr>
                <w:rFonts w:ascii="Arial" w:eastAsia="Arial" w:hAnsi="Arial" w:cs="Arial"/>
                <w:sz w:val="32"/>
                <w:szCs w:val="32"/>
              </w:rPr>
            </w:pPr>
            <w:r>
              <w:rPr>
                <w:rFonts w:ascii="Arial" w:eastAsia="Arial" w:hAnsi="Arial" w:cs="Arial"/>
              </w:rPr>
              <w:t>An agreement that brought peace to the area</w:t>
            </w:r>
          </w:p>
        </w:tc>
      </w:tr>
      <w:tr w:rsidR="0007363B" w14:paraId="2399B4C0" w14:textId="77777777" w:rsidTr="00F9758C">
        <w:tc>
          <w:tcPr>
            <w:tcW w:w="3135" w:type="dxa"/>
          </w:tcPr>
          <w:p w14:paraId="3026A143" w14:textId="77777777" w:rsidR="0007363B" w:rsidRDefault="0007363B" w:rsidP="00F9758C">
            <w:pPr>
              <w:rPr>
                <w:rFonts w:ascii="Arial" w:eastAsia="Arial" w:hAnsi="Arial" w:cs="Arial"/>
                <w:sz w:val="28"/>
                <w:szCs w:val="28"/>
              </w:rPr>
            </w:pPr>
          </w:p>
          <w:p w14:paraId="550549A7" w14:textId="77777777" w:rsidR="0007363B" w:rsidRDefault="0007363B" w:rsidP="00F9758C">
            <w:pPr>
              <w:rPr>
                <w:rFonts w:ascii="Arial" w:eastAsia="Arial" w:hAnsi="Arial" w:cs="Arial"/>
                <w:sz w:val="28"/>
                <w:szCs w:val="28"/>
              </w:rPr>
            </w:pPr>
            <w:r>
              <w:rPr>
                <w:rFonts w:ascii="Arial" w:eastAsia="Arial" w:hAnsi="Arial" w:cs="Arial"/>
                <w:sz w:val="28"/>
                <w:szCs w:val="28"/>
              </w:rPr>
              <w:t>Environmental Groups</w:t>
            </w:r>
          </w:p>
          <w:p w14:paraId="46E75BFE" w14:textId="77777777" w:rsidR="0007363B" w:rsidRDefault="0007363B" w:rsidP="00F9758C">
            <w:pPr>
              <w:rPr>
                <w:rFonts w:ascii="Arial" w:eastAsia="Arial" w:hAnsi="Arial" w:cs="Arial"/>
                <w:sz w:val="28"/>
                <w:szCs w:val="28"/>
              </w:rPr>
            </w:pPr>
          </w:p>
          <w:p w14:paraId="34C0EE53" w14:textId="77777777" w:rsidR="0007363B" w:rsidRDefault="0007363B" w:rsidP="00F9758C">
            <w:pPr>
              <w:rPr>
                <w:rFonts w:ascii="Arial" w:eastAsia="Arial" w:hAnsi="Arial" w:cs="Arial"/>
                <w:sz w:val="28"/>
                <w:szCs w:val="28"/>
              </w:rPr>
            </w:pPr>
          </w:p>
          <w:p w14:paraId="6883B1D4" w14:textId="77777777" w:rsidR="0007363B" w:rsidRDefault="0007363B" w:rsidP="00F9758C">
            <w:pPr>
              <w:rPr>
                <w:rFonts w:ascii="Arial" w:eastAsia="Arial" w:hAnsi="Arial" w:cs="Arial"/>
                <w:sz w:val="28"/>
                <w:szCs w:val="28"/>
              </w:rPr>
            </w:pPr>
          </w:p>
          <w:p w14:paraId="1F49FD64" w14:textId="77777777" w:rsidR="0007363B" w:rsidRDefault="0007363B" w:rsidP="00F9758C">
            <w:pPr>
              <w:rPr>
                <w:rFonts w:ascii="Arial" w:eastAsia="Arial" w:hAnsi="Arial" w:cs="Arial"/>
                <w:sz w:val="28"/>
                <w:szCs w:val="28"/>
              </w:rPr>
            </w:pPr>
          </w:p>
        </w:tc>
        <w:tc>
          <w:tcPr>
            <w:tcW w:w="3105" w:type="dxa"/>
          </w:tcPr>
          <w:p w14:paraId="748AA3F7" w14:textId="77777777" w:rsidR="0007363B" w:rsidRDefault="0007363B" w:rsidP="00F9758C">
            <w:pPr>
              <w:rPr>
                <w:rFonts w:ascii="Arial" w:eastAsia="Arial" w:hAnsi="Arial" w:cs="Arial"/>
              </w:rPr>
            </w:pPr>
            <w:r>
              <w:rPr>
                <w:rFonts w:ascii="Arial" w:eastAsia="Arial" w:hAnsi="Arial" w:cs="Arial"/>
              </w:rPr>
              <w:t>Protect this rainforest ecosystem for rare plants and animals (such as Kermode bear)</w:t>
            </w:r>
          </w:p>
          <w:p w14:paraId="05C1353E" w14:textId="77777777" w:rsidR="0007363B" w:rsidRDefault="0007363B" w:rsidP="00F9758C">
            <w:pPr>
              <w:rPr>
                <w:rFonts w:ascii="Arial" w:eastAsia="Arial" w:hAnsi="Arial" w:cs="Arial"/>
              </w:rPr>
            </w:pPr>
          </w:p>
          <w:p w14:paraId="60243E66" w14:textId="77777777" w:rsidR="0007363B" w:rsidRDefault="0007363B" w:rsidP="00F9758C">
            <w:pPr>
              <w:rPr>
                <w:rFonts w:ascii="Arial" w:eastAsia="Arial" w:hAnsi="Arial" w:cs="Arial"/>
              </w:rPr>
            </w:pPr>
          </w:p>
        </w:tc>
        <w:tc>
          <w:tcPr>
            <w:tcW w:w="3110" w:type="dxa"/>
          </w:tcPr>
          <w:p w14:paraId="697AB5B4" w14:textId="77777777" w:rsidR="0007363B" w:rsidRDefault="0007363B" w:rsidP="00F9758C">
            <w:pPr>
              <w:rPr>
                <w:rFonts w:ascii="Arial" w:eastAsia="Arial" w:hAnsi="Arial" w:cs="Arial"/>
              </w:rPr>
            </w:pPr>
            <w:r>
              <w:rPr>
                <w:rFonts w:ascii="Arial" w:eastAsia="Arial" w:hAnsi="Arial" w:cs="Arial"/>
              </w:rPr>
              <w:t>Rainforest protection (no logging in large areas)</w:t>
            </w:r>
          </w:p>
        </w:tc>
      </w:tr>
      <w:tr w:rsidR="0007363B" w14:paraId="33A2BC83" w14:textId="77777777" w:rsidTr="00F9758C">
        <w:tc>
          <w:tcPr>
            <w:tcW w:w="3135" w:type="dxa"/>
          </w:tcPr>
          <w:p w14:paraId="5AB7F4FA" w14:textId="77777777" w:rsidR="0007363B" w:rsidRDefault="0007363B" w:rsidP="00F9758C">
            <w:pPr>
              <w:rPr>
                <w:rFonts w:ascii="Arial" w:eastAsia="Arial" w:hAnsi="Arial" w:cs="Arial"/>
                <w:sz w:val="28"/>
                <w:szCs w:val="28"/>
              </w:rPr>
            </w:pPr>
          </w:p>
          <w:p w14:paraId="5E3E02BF" w14:textId="77777777" w:rsidR="0007363B" w:rsidRDefault="0007363B" w:rsidP="00F9758C">
            <w:pPr>
              <w:rPr>
                <w:rFonts w:ascii="Arial" w:eastAsia="Arial" w:hAnsi="Arial" w:cs="Arial"/>
                <w:sz w:val="28"/>
                <w:szCs w:val="28"/>
              </w:rPr>
            </w:pPr>
            <w:r>
              <w:rPr>
                <w:rFonts w:ascii="Arial" w:eastAsia="Arial" w:hAnsi="Arial" w:cs="Arial"/>
                <w:sz w:val="28"/>
                <w:szCs w:val="28"/>
              </w:rPr>
              <w:t>Forestry Industry</w:t>
            </w:r>
          </w:p>
          <w:p w14:paraId="0BFC30C2" w14:textId="77777777" w:rsidR="0007363B" w:rsidRDefault="0007363B" w:rsidP="00F9758C">
            <w:pPr>
              <w:rPr>
                <w:rFonts w:ascii="Arial" w:eastAsia="Arial" w:hAnsi="Arial" w:cs="Arial"/>
                <w:sz w:val="28"/>
                <w:szCs w:val="28"/>
              </w:rPr>
            </w:pPr>
          </w:p>
          <w:p w14:paraId="64E72E02" w14:textId="77777777" w:rsidR="0007363B" w:rsidRDefault="0007363B" w:rsidP="00F9758C">
            <w:pPr>
              <w:rPr>
                <w:rFonts w:ascii="Arial" w:eastAsia="Arial" w:hAnsi="Arial" w:cs="Arial"/>
                <w:sz w:val="28"/>
                <w:szCs w:val="28"/>
              </w:rPr>
            </w:pPr>
          </w:p>
          <w:p w14:paraId="13DCF106" w14:textId="77777777" w:rsidR="0007363B" w:rsidRDefault="0007363B" w:rsidP="00F9758C">
            <w:pPr>
              <w:rPr>
                <w:rFonts w:ascii="Arial" w:eastAsia="Arial" w:hAnsi="Arial" w:cs="Arial"/>
                <w:sz w:val="28"/>
                <w:szCs w:val="28"/>
              </w:rPr>
            </w:pPr>
          </w:p>
          <w:p w14:paraId="1E17350B" w14:textId="77777777" w:rsidR="0007363B" w:rsidRDefault="0007363B" w:rsidP="00F9758C">
            <w:pPr>
              <w:rPr>
                <w:rFonts w:ascii="Arial" w:eastAsia="Arial" w:hAnsi="Arial" w:cs="Arial"/>
                <w:sz w:val="28"/>
                <w:szCs w:val="28"/>
              </w:rPr>
            </w:pPr>
          </w:p>
        </w:tc>
        <w:tc>
          <w:tcPr>
            <w:tcW w:w="3105" w:type="dxa"/>
          </w:tcPr>
          <w:p w14:paraId="7B5AB3DF" w14:textId="77777777" w:rsidR="0007363B" w:rsidRDefault="0007363B" w:rsidP="00F9758C">
            <w:pPr>
              <w:rPr>
                <w:rFonts w:ascii="Arial" w:eastAsia="Arial" w:hAnsi="Arial" w:cs="Arial"/>
              </w:rPr>
            </w:pPr>
            <w:r>
              <w:rPr>
                <w:rFonts w:ascii="Arial" w:eastAsia="Arial" w:hAnsi="Arial" w:cs="Arial"/>
              </w:rPr>
              <w:t>To log the area and sell their forest products around the world</w:t>
            </w:r>
          </w:p>
          <w:p w14:paraId="61B359C9" w14:textId="77777777" w:rsidR="0007363B" w:rsidRDefault="0007363B" w:rsidP="00F9758C">
            <w:pPr>
              <w:rPr>
                <w:rFonts w:ascii="Arial" w:eastAsia="Arial" w:hAnsi="Arial" w:cs="Arial"/>
              </w:rPr>
            </w:pPr>
          </w:p>
          <w:p w14:paraId="388863E3" w14:textId="77777777" w:rsidR="0007363B" w:rsidRDefault="0007363B" w:rsidP="00F9758C">
            <w:pPr>
              <w:rPr>
                <w:rFonts w:ascii="Arial" w:eastAsia="Arial" w:hAnsi="Arial" w:cs="Arial"/>
              </w:rPr>
            </w:pPr>
          </w:p>
          <w:p w14:paraId="636CDC92" w14:textId="77777777" w:rsidR="0007363B" w:rsidRDefault="0007363B" w:rsidP="00F9758C">
            <w:pPr>
              <w:rPr>
                <w:rFonts w:ascii="Arial" w:eastAsia="Arial" w:hAnsi="Arial" w:cs="Arial"/>
              </w:rPr>
            </w:pPr>
          </w:p>
        </w:tc>
        <w:tc>
          <w:tcPr>
            <w:tcW w:w="3110" w:type="dxa"/>
          </w:tcPr>
          <w:p w14:paraId="6256B676" w14:textId="77777777" w:rsidR="0007363B" w:rsidRDefault="0007363B" w:rsidP="00F9758C">
            <w:pPr>
              <w:rPr>
                <w:rFonts w:ascii="Arial" w:eastAsia="Arial" w:hAnsi="Arial" w:cs="Arial"/>
              </w:rPr>
            </w:pPr>
            <w:r>
              <w:rPr>
                <w:rFonts w:ascii="Arial" w:eastAsia="Arial" w:hAnsi="Arial" w:cs="Arial"/>
              </w:rPr>
              <w:t xml:space="preserve">Improved logging practices (to ensure a more sustainable harvest) </w:t>
            </w:r>
          </w:p>
        </w:tc>
      </w:tr>
    </w:tbl>
    <w:p w14:paraId="0526B9CC" w14:textId="77777777" w:rsidR="0007363B" w:rsidRDefault="0007363B" w:rsidP="0007363B">
      <w:pPr>
        <w:rPr>
          <w:rFonts w:ascii="Arial" w:eastAsia="Arial" w:hAnsi="Arial" w:cs="Arial"/>
          <w:sz w:val="40"/>
          <w:szCs w:val="40"/>
        </w:rPr>
      </w:pPr>
    </w:p>
    <w:p w14:paraId="39B2702C" w14:textId="77777777" w:rsidR="0007363B" w:rsidRDefault="0007363B" w:rsidP="0007363B">
      <w:pPr>
        <w:rPr>
          <w:rFonts w:ascii="Arial" w:eastAsia="Arial" w:hAnsi="Arial" w:cs="Arial"/>
          <w:color w:val="000000"/>
          <w:sz w:val="16"/>
          <w:szCs w:val="16"/>
        </w:rPr>
      </w:pPr>
      <w:r>
        <w:rPr>
          <w:rFonts w:ascii="Arial" w:eastAsia="Arial" w:hAnsi="Arial" w:cs="Arial"/>
        </w:rPr>
        <w:t>How is negotiation a peaceful way to resolve a conflict?</w:t>
      </w:r>
    </w:p>
    <w:p w14:paraId="4E8B4C49" w14:textId="43BEE4DD" w:rsidR="00395442" w:rsidRPr="0007363B" w:rsidRDefault="00395442" w:rsidP="0007363B">
      <w:pPr>
        <w:rPr>
          <w:rFonts w:ascii="Times New Roman" w:hAnsi="Times New Roman" w:cs="Times New Roman"/>
          <w:color w:val="000000"/>
          <w:sz w:val="20"/>
          <w:szCs w:val="20"/>
          <w:lang w:val="en-US"/>
        </w:rPr>
      </w:pPr>
    </w:p>
    <w:sectPr w:rsidR="00395442" w:rsidRPr="0007363B" w:rsidSect="00395442">
      <w:headerReference w:type="default" r:id="rId39"/>
      <w:footerReference w:type="even" r:id="rId40"/>
      <w:footerReference w:type="default" r:id="rId41"/>
      <w:headerReference w:type="first" r:id="rId42"/>
      <w:footerReference w:type="first" r:id="rId43"/>
      <w:pgSz w:w="12240" w:h="15840"/>
      <w:pgMar w:top="720" w:right="720" w:bottom="720" w:left="720" w:header="737"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67A6E" w14:textId="77777777" w:rsidR="00491C6B" w:rsidRDefault="00491C6B" w:rsidP="00070715">
      <w:r>
        <w:separator/>
      </w:r>
    </w:p>
  </w:endnote>
  <w:endnote w:type="continuationSeparator" w:id="0">
    <w:p w14:paraId="2CD981C3" w14:textId="77777777" w:rsidR="00491C6B" w:rsidRDefault="00491C6B" w:rsidP="0007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Berthold Akzidenz Grotesk">
    <w:altName w:val="Calibri"/>
    <w:panose1 w:val="00000000000000000000"/>
    <w:charset w:val="00"/>
    <w:family w:val="auto"/>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3256588"/>
      <w:docPartObj>
        <w:docPartGallery w:val="Page Numbers (Bottom of Page)"/>
        <w:docPartUnique/>
      </w:docPartObj>
    </w:sdtPr>
    <w:sdtContent>
      <w:p w14:paraId="31273FD9" w14:textId="48597B9F"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BFE0FD" w14:textId="77777777" w:rsidR="00395442" w:rsidRDefault="00395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1540954"/>
      <w:docPartObj>
        <w:docPartGallery w:val="Page Numbers (Bottom of Page)"/>
        <w:docPartUnique/>
      </w:docPartObj>
    </w:sdtPr>
    <w:sdtContent>
      <w:p w14:paraId="37250FAC" w14:textId="739E1C13"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6F07BE3" w14:textId="1B575626" w:rsidR="00DA50D8" w:rsidRDefault="00250571" w:rsidP="00250571">
    <w:pPr>
      <w:pStyle w:val="Footer"/>
    </w:pPr>
    <w:r>
      <w:rPr>
        <w:rFonts w:ascii="Berthold Akzidenz Grotesk" w:hAnsi="Berthold Akzidenz Grotesk"/>
        <w:b/>
        <w:noProof/>
        <w:color w:val="62A945"/>
        <w:lang w:eastAsia="en-CA"/>
      </w:rPr>
      <mc:AlternateContent>
        <mc:Choice Requires="wps">
          <w:drawing>
            <wp:anchor distT="0" distB="0" distL="114300" distR="114300" simplePos="0" relativeHeight="251663360" behindDoc="0" locked="0" layoutInCell="1" allowOverlap="1" wp14:anchorId="28881E90" wp14:editId="3D4958CA">
              <wp:simplePos x="0" y="0"/>
              <wp:positionH relativeFrom="column">
                <wp:posOffset>4503042</wp:posOffset>
              </wp:positionH>
              <wp:positionV relativeFrom="paragraph">
                <wp:posOffset>287290</wp:posOffset>
              </wp:positionV>
              <wp:extent cx="2334639" cy="3399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334639" cy="339995"/>
                      </a:xfrm>
                      <a:prstGeom prst="rect">
                        <a:avLst/>
                      </a:prstGeom>
                      <a:noFill/>
                      <a:ln w="6350">
                        <a:noFill/>
                      </a:ln>
                    </wps:spPr>
                    <wps:txbx>
                      <w:txbxContent>
                        <w:p w14:paraId="018F455C" w14:textId="4D6ED14D" w:rsidR="00250571" w:rsidRPr="00EB2FE7" w:rsidRDefault="00395442" w:rsidP="00250571">
                          <w:pPr>
                            <w:pStyle w:val="Footer"/>
                            <w:jc w:val="right"/>
                            <w:rPr>
                              <w:rFonts w:ascii="Verdana" w:hAnsi="Verdana" w:cs="Arial"/>
                              <w:color w:val="FFFFFF" w:themeColor="background1"/>
                              <w:sz w:val="20"/>
                              <w:szCs w:val="20"/>
                              <w14:textFill>
                                <w14:noFill/>
                              </w14:textFill>
                            </w:rPr>
                          </w:pPr>
                          <w:r w:rsidRPr="00395442">
                            <w:rPr>
                              <w:rFonts w:ascii="Verdana" w:hAnsi="Verdana" w:cs="Arial"/>
                              <w:b/>
                              <w:bCs/>
                              <w:color w:val="70AD47" w:themeColor="accent6"/>
                            </w:rPr>
                            <w:t>LawLessons.ca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881E90" id="_x0000_t202" coordsize="21600,21600" o:spt="202" path="m,l,21600r21600,l21600,xe">
              <v:stroke joinstyle="miter"/>
              <v:path gradientshapeok="t" o:connecttype="rect"/>
            </v:shapetype>
            <v:shape id="Text Box 22" o:spid="_x0000_s1032" type="#_x0000_t202" style="position:absolute;margin-left:354.55pt;margin-top:22.6pt;width:183.85pt;height:2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" filled="f" stroked="f" strokeweight=".5pt">
              <v:textbox>
                <w:txbxContent>
                  <w:p w14:paraId="018F455C" w14:textId="4D6ED14D" w:rsidR="00250571" w:rsidRPr="00EB2FE7" w:rsidRDefault="00395442" w:rsidP="00250571">
                    <w:pPr>
                      <w:pStyle w:val="Footer"/>
                      <w:jc w:val="right"/>
                      <w:rPr>
                        <w:rFonts w:ascii="Verdana" w:hAnsi="Verdana" w:cs="Arial"/>
                        <w:color w:val="FFFFFF" w:themeColor="background1"/>
                        <w:sz w:val="20"/>
                        <w:szCs w:val="20"/>
                        <w14:textFill>
                          <w14:noFill/>
                        </w14:textFill>
                      </w:rPr>
                    </w:pPr>
                    <w:r w:rsidRPr="00395442">
                      <w:rPr>
                        <w:rFonts w:ascii="Verdana" w:hAnsi="Verdana" w:cs="Arial"/>
                        <w:b/>
                        <w:bCs/>
                        <w:color w:val="70AD47" w:themeColor="accent6"/>
                      </w:rPr>
                      <w:t>LawLessons.ca</w:t>
                    </w:r>
                  </w:p>
                </w:txbxContent>
              </v:textbox>
            </v:shape>
          </w:pict>
        </mc:Fallback>
      </mc:AlternateContent>
    </w:r>
    <w:r>
      <w:rPr>
        <w:rFonts w:ascii="Berthold Akzidenz Grotesk" w:hAnsi="Berthold Akzidenz Grotesk"/>
        <w:b/>
        <w:noProof/>
        <w:color w:val="62A945"/>
        <w:lang w:eastAsia="en-CA"/>
      </w:rPr>
      <w:drawing>
        <wp:inline distT="0" distB="0" distL="0" distR="0" wp14:anchorId="5741AD85" wp14:editId="5217B3B4">
          <wp:extent cx="1077036" cy="632298"/>
          <wp:effectExtent l="0" t="0" r="254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ES-Logo_RGB.png"/>
                  <pic:cNvPicPr/>
                </pic:nvPicPr>
                <pic:blipFill>
                  <a:blip r:embed="rId1">
                    <a:extLst>
                      <a:ext uri="{28A0092B-C50C-407E-A947-70E740481C1C}">
                        <a14:useLocalDpi xmlns:a14="http://schemas.microsoft.com/office/drawing/2010/main" val="0"/>
                      </a:ext>
                    </a:extLst>
                  </a:blip>
                  <a:stretch>
                    <a:fillRect/>
                  </a:stretch>
                </pic:blipFill>
                <pic:spPr>
                  <a:xfrm>
                    <a:off x="0" y="0"/>
                    <a:ext cx="1143725" cy="67144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40FC" w14:textId="6A2596C2" w:rsidR="00E20CFD" w:rsidRPr="00EB2FE7" w:rsidRDefault="00395442" w:rsidP="00395442">
    <w:pPr>
      <w:pStyle w:val="Footer"/>
      <w:tabs>
        <w:tab w:val="clear" w:pos="9360"/>
        <w:tab w:val="right" w:pos="10773"/>
      </w:tabs>
      <w:jc w:val="both"/>
      <w:rPr>
        <w:rFonts w:ascii="Verdana" w:hAnsi="Verdana" w:cs="Arial"/>
        <w:b/>
        <w:color w:val="62A945"/>
        <w:sz w:val="18"/>
        <w:szCs w:val="18"/>
      </w:rPr>
    </w:pPr>
    <w:r w:rsidRPr="00395442">
      <w:rPr>
        <w:rFonts w:ascii="Verdana" w:hAnsi="Verdana" w:cs="Arial"/>
        <w:b/>
        <w:bCs/>
        <w:color w:val="70AD47" w:themeColor="accent6"/>
      </w:rPr>
      <w:t>JusticeEducation.ca</w:t>
    </w:r>
    <w:r>
      <w:rPr>
        <w:rFonts w:ascii="Verdana" w:hAnsi="Verdana" w:cs="Arial"/>
        <w:b/>
        <w:bCs/>
        <w:color w:val="70AD47" w:themeColor="accent6"/>
      </w:rPr>
      <w:t xml:space="preserve">                  </w:t>
    </w:r>
    <w:r w:rsidRPr="00395442">
      <w:rPr>
        <w:rFonts w:ascii="Verdana" w:hAnsi="Verdana" w:cs="Arial"/>
        <w:color w:val="70AD47" w:themeColor="accent6"/>
        <w:sz w:val="18"/>
        <w:szCs w:val="18"/>
      </w:rPr>
      <w:t xml:space="preserve"> </w:t>
    </w:r>
    <w:r w:rsidRPr="00395442">
      <w:rPr>
        <w:rFonts w:ascii="Verdana" w:hAnsi="Verdana" w:cs="Arial"/>
        <w:sz w:val="18"/>
        <w:szCs w:val="18"/>
      </w:rPr>
      <w:t xml:space="preserve">      </w:t>
    </w:r>
    <w:r>
      <w:rPr>
        <w:rFonts w:ascii="Verdana" w:hAnsi="Verdana" w:cs="Arial"/>
        <w:sz w:val="18"/>
        <w:szCs w:val="18"/>
      </w:rPr>
      <w:tab/>
    </w:r>
    <w:r>
      <w:rPr>
        <w:rFonts w:ascii="Verdana" w:hAnsi="Verdana" w:cs="Arial"/>
        <w:sz w:val="18"/>
        <w:szCs w:val="18"/>
      </w:rPr>
      <w:tab/>
      <w:t xml:space="preserve">        </w:t>
    </w:r>
    <w:r w:rsidRPr="00395442">
      <w:rPr>
        <w:rFonts w:ascii="Verdana" w:hAnsi="Verdana" w:cs="Arial"/>
        <w:b/>
        <w:bCs/>
        <w:color w:val="70AD47" w:themeColor="accent6"/>
      </w:rPr>
      <w:t>LawLessons.ca</w:t>
    </w:r>
    <w:r>
      <w:rPr>
        <w:rFonts w:ascii="Verdana" w:hAnsi="Verdana" w:cs="Arial"/>
        <w:b/>
        <w:bCs/>
        <w:color w:val="70AD47" w:themeColor="accent6"/>
      </w:rPr>
      <w:t xml:space="preserve"> </w:t>
    </w:r>
    <w:r w:rsidR="00966023" w:rsidRPr="00EB2FE7">
      <w:rPr>
        <w:rFonts w:ascii="Verdana" w:hAnsi="Verdana" w:cs="Arial"/>
        <w:color w:val="646A69"/>
        <w:sz w:val="18"/>
        <w:szCs w:val="18"/>
      </w:rPr>
      <w:tab/>
    </w:r>
    <w:r>
      <w:rPr>
        <w:rFonts w:ascii="Verdana" w:hAnsi="Verdana" w:cs="Arial"/>
        <w:color w:val="646A69"/>
        <w:sz w:val="18"/>
        <w:szCs w:val="18"/>
      </w:rPr>
      <w:t xml:space="preserve">                </w:t>
    </w:r>
    <w:r>
      <w:rPr>
        <w:rFonts w:ascii="Verdana" w:hAnsi="Verdana" w:cs="Arial"/>
        <w:color w:val="646A69"/>
        <w:sz w:val="18"/>
        <w:szCs w:val="18"/>
      </w:rPr>
      <w:tab/>
    </w:r>
    <w:r w:rsidR="00DA50D8" w:rsidRPr="00395442">
      <w:rPr>
        <w:rFonts w:ascii="Verdana" w:hAnsi="Verdana"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0806B" w14:textId="77777777" w:rsidR="00491C6B" w:rsidRDefault="00491C6B" w:rsidP="00070715">
      <w:r>
        <w:separator/>
      </w:r>
    </w:p>
  </w:footnote>
  <w:footnote w:type="continuationSeparator" w:id="0">
    <w:p w14:paraId="3541325D" w14:textId="77777777" w:rsidR="00491C6B" w:rsidRDefault="00491C6B" w:rsidP="0007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163" w14:textId="346F69B8" w:rsidR="00DA50D8" w:rsidRDefault="00DA50D8" w:rsidP="00DA50D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46E8" w14:textId="62698ACD" w:rsidR="00DA50D8" w:rsidRDefault="001827AD" w:rsidP="00DA50D8">
    <w:pPr>
      <w:pStyle w:val="Header"/>
      <w:jc w:val="right"/>
    </w:pPr>
    <w:r>
      <w:rPr>
        <w:noProof/>
        <w:lang w:eastAsia="en-CA"/>
      </w:rPr>
      <mc:AlternateContent>
        <mc:Choice Requires="wps">
          <w:drawing>
            <wp:anchor distT="0" distB="0" distL="114300" distR="114300" simplePos="0" relativeHeight="251662336" behindDoc="0" locked="0" layoutInCell="1" allowOverlap="1" wp14:anchorId="2EC473D6" wp14:editId="20839D17">
              <wp:simplePos x="0" y="0"/>
              <wp:positionH relativeFrom="column">
                <wp:posOffset>30101</wp:posOffset>
              </wp:positionH>
              <wp:positionV relativeFrom="paragraph">
                <wp:posOffset>-156534</wp:posOffset>
              </wp:positionV>
              <wp:extent cx="2033081" cy="865762"/>
              <wp:effectExtent l="0" t="0" r="0" b="0"/>
              <wp:wrapNone/>
              <wp:docPr id="5" name="Text Box 5"/>
              <wp:cNvGraphicFramePr/>
              <a:graphic xmlns:a="http://schemas.openxmlformats.org/drawingml/2006/main">
                <a:graphicData uri="http://schemas.microsoft.com/office/word/2010/wordprocessingShape">
                  <wps:wsp>
                    <wps:cNvSpPr txBox="1"/>
                    <wps:spPr>
                      <a:xfrm>
                        <a:off x="0" y="0"/>
                        <a:ext cx="2033081" cy="865762"/>
                      </a:xfrm>
                      <a:prstGeom prst="rect">
                        <a:avLst/>
                      </a:prstGeom>
                      <a:noFill/>
                      <a:ln w="6350">
                        <a:noFill/>
                      </a:ln>
                    </wps:spPr>
                    <wps:txbx>
                      <w:txbxContent>
                        <w:p w14:paraId="18E14EB0" w14:textId="5B2DAA9C" w:rsidR="008B6B3B" w:rsidRPr="00996784" w:rsidRDefault="00966023" w:rsidP="00966023">
                          <w:pPr>
                            <w:spacing w:line="276" w:lineRule="auto"/>
                            <w:rPr>
                              <w:rFonts w:ascii="Verdana" w:hAnsi="Verdana" w:cs="Arial"/>
                              <w:color w:val="FFFFFF" w:themeColor="background1"/>
                              <w:sz w:val="18"/>
                              <w:szCs w:val="18"/>
                            </w:rPr>
                          </w:pPr>
                          <w:r w:rsidRPr="00996784">
                            <w:rPr>
                              <w:rFonts w:ascii="Verdana" w:hAnsi="Verdana" w:cs="Arial"/>
                              <w:color w:val="FFFFFF" w:themeColor="background1"/>
                              <w:sz w:val="18"/>
                              <w:szCs w:val="18"/>
                            </w:rPr>
                            <w:t>#260 – 800 Hornby Street,</w:t>
                          </w:r>
                        </w:p>
                        <w:p w14:paraId="01F7055B" w14:textId="7CC39C16" w:rsidR="00966023" w:rsidRPr="00996784" w:rsidRDefault="00966023" w:rsidP="00966023">
                          <w:pPr>
                            <w:spacing w:line="276" w:lineRule="auto"/>
                            <w:rPr>
                              <w:rFonts w:ascii="Verdana" w:hAnsi="Verdana" w:cs="Arial"/>
                              <w:color w:val="FFFFFF" w:themeColor="background1"/>
                              <w:sz w:val="18"/>
                              <w:szCs w:val="18"/>
                            </w:rPr>
                          </w:pPr>
                          <w:r w:rsidRPr="00996784">
                            <w:rPr>
                              <w:rFonts w:ascii="Verdana" w:hAnsi="Verdana" w:cs="Arial"/>
                              <w:color w:val="FFFFFF" w:themeColor="background1"/>
                              <w:sz w:val="18"/>
                              <w:szCs w:val="18"/>
                            </w:rPr>
                            <w:t>Vancouver, BC, Canada</w:t>
                          </w:r>
                        </w:p>
                        <w:p w14:paraId="7747EFB9" w14:textId="410A6BE3" w:rsidR="00966023" w:rsidRPr="00996784" w:rsidRDefault="00966023" w:rsidP="00966023">
                          <w:pPr>
                            <w:spacing w:line="276" w:lineRule="auto"/>
                            <w:rPr>
                              <w:rFonts w:ascii="Verdana" w:hAnsi="Verdana" w:cs="Arial"/>
                              <w:color w:val="FFFFFF" w:themeColor="background1"/>
                              <w:sz w:val="18"/>
                              <w:szCs w:val="18"/>
                            </w:rPr>
                          </w:pPr>
                          <w:r w:rsidRPr="00996784">
                            <w:rPr>
                              <w:rFonts w:ascii="Verdana" w:hAnsi="Verdana" w:cs="Arial"/>
                              <w:color w:val="FFFFFF" w:themeColor="background1"/>
                              <w:sz w:val="18"/>
                              <w:szCs w:val="18"/>
                            </w:rPr>
                            <w:t>V6Z 2C5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C473D6" id="_x0000_t202" coordsize="21600,21600" o:spt="202" path="m,l,21600r21600,l21600,xe">
              <v:stroke joinstyle="miter"/>
              <v:path gradientshapeok="t" o:connecttype="rect"/>
            </v:shapetype>
            <v:shape id="Text Box 5" o:spid="_x0000_s1033" type="#_x0000_t202" style="position:absolute;left:0;text-align:left;margin-left:2.35pt;margin-top:-12.35pt;width:160.1pt;height:6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" filled="f" stroked="f" strokeweight=".5pt">
              <v:textbox>
                <w:txbxContent>
                  <w:p w14:paraId="18E14EB0" w14:textId="5B2DAA9C" w:rsidR="008B6B3B" w:rsidRPr="00996784" w:rsidRDefault="00966023" w:rsidP="00966023">
                    <w:pPr>
                      <w:spacing w:line="276" w:lineRule="auto"/>
                      <w:rPr>
                        <w:rFonts w:ascii="Verdana" w:hAnsi="Verdana" w:cs="Arial"/>
                        <w:color w:val="FFFFFF" w:themeColor="background1"/>
                        <w:sz w:val="18"/>
                        <w:szCs w:val="18"/>
                      </w:rPr>
                    </w:pPr>
                    <w:r w:rsidRPr="00996784">
                      <w:rPr>
                        <w:rFonts w:ascii="Verdana" w:hAnsi="Verdana" w:cs="Arial"/>
                        <w:color w:val="FFFFFF" w:themeColor="background1"/>
                        <w:sz w:val="18"/>
                        <w:szCs w:val="18"/>
                      </w:rPr>
                      <w:t>#260 – 800 Hornby Street,</w:t>
                    </w:r>
                  </w:p>
                  <w:p w14:paraId="01F7055B" w14:textId="7CC39C16" w:rsidR="00966023" w:rsidRPr="00996784" w:rsidRDefault="00966023" w:rsidP="00966023">
                    <w:pPr>
                      <w:spacing w:line="276" w:lineRule="auto"/>
                      <w:rPr>
                        <w:rFonts w:ascii="Verdana" w:hAnsi="Verdana" w:cs="Arial"/>
                        <w:color w:val="FFFFFF" w:themeColor="background1"/>
                        <w:sz w:val="18"/>
                        <w:szCs w:val="18"/>
                      </w:rPr>
                    </w:pPr>
                    <w:r w:rsidRPr="00996784">
                      <w:rPr>
                        <w:rFonts w:ascii="Verdana" w:hAnsi="Verdana" w:cs="Arial"/>
                        <w:color w:val="FFFFFF" w:themeColor="background1"/>
                        <w:sz w:val="18"/>
                        <w:szCs w:val="18"/>
                      </w:rPr>
                      <w:t>Vancouver, BC, Canada</w:t>
                    </w:r>
                  </w:p>
                  <w:p w14:paraId="7747EFB9" w14:textId="410A6BE3" w:rsidR="00966023" w:rsidRPr="00996784" w:rsidRDefault="00966023" w:rsidP="00966023">
                    <w:pPr>
                      <w:spacing w:line="276" w:lineRule="auto"/>
                      <w:rPr>
                        <w:rFonts w:ascii="Verdana" w:hAnsi="Verdana" w:cs="Arial"/>
                        <w:color w:val="FFFFFF" w:themeColor="background1"/>
                        <w:sz w:val="18"/>
                        <w:szCs w:val="18"/>
                      </w:rPr>
                    </w:pPr>
                    <w:r w:rsidRPr="00996784">
                      <w:rPr>
                        <w:rFonts w:ascii="Verdana" w:hAnsi="Verdana" w:cs="Arial"/>
                        <w:color w:val="FFFFFF" w:themeColor="background1"/>
                        <w:sz w:val="18"/>
                        <w:szCs w:val="18"/>
                      </w:rPr>
                      <w:t>V6Z 2C5</w:t>
                    </w:r>
                  </w:p>
                </w:txbxContent>
              </v:textbox>
            </v:shape>
          </w:pict>
        </mc:Fallback>
      </mc:AlternateContent>
    </w:r>
    <w:r w:rsidR="00D45602">
      <w:rPr>
        <w:noProof/>
        <w:lang w:eastAsia="en-CA"/>
      </w:rPr>
      <w:drawing>
        <wp:anchor distT="0" distB="0" distL="114300" distR="114300" simplePos="0" relativeHeight="251661312" behindDoc="1" locked="0" layoutInCell="1" allowOverlap="1" wp14:anchorId="3200E289" wp14:editId="1BD31F23">
          <wp:simplePos x="0" y="0"/>
          <wp:positionH relativeFrom="column">
            <wp:posOffset>-923925</wp:posOffset>
          </wp:positionH>
          <wp:positionV relativeFrom="paragraph">
            <wp:posOffset>-700851</wp:posOffset>
          </wp:positionV>
          <wp:extent cx="8246070" cy="251946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S master letterhead header img.eps"/>
                  <pic:cNvPicPr/>
                </pic:nvPicPr>
                <pic:blipFill>
                  <a:blip r:embed="rId1">
                    <a:extLst>
                      <a:ext uri="{28A0092B-C50C-407E-A947-70E740481C1C}">
                        <a14:useLocalDpi xmlns:a14="http://schemas.microsoft.com/office/drawing/2010/main" val="0"/>
                      </a:ext>
                    </a:extLst>
                  </a:blip>
                  <a:stretch>
                    <a:fillRect/>
                  </a:stretch>
                </pic:blipFill>
                <pic:spPr>
                  <a:xfrm>
                    <a:off x="0" y="0"/>
                    <a:ext cx="8246070" cy="2519464"/>
                  </a:xfrm>
                  <a:prstGeom prst="rect">
                    <a:avLst/>
                  </a:prstGeom>
                </pic:spPr>
              </pic:pic>
            </a:graphicData>
          </a:graphic>
          <wp14:sizeRelH relativeFrom="page">
            <wp14:pctWidth>0</wp14:pctWidth>
          </wp14:sizeRelH>
          <wp14:sizeRelV relativeFrom="page">
            <wp14:pctHeight>0</wp14:pctHeight>
          </wp14:sizeRelV>
        </wp:anchor>
      </w:drawing>
    </w:r>
  </w:p>
  <w:p w14:paraId="757FFC81" w14:textId="571606BD" w:rsidR="00DA50D8" w:rsidRDefault="00DA50D8" w:rsidP="00DA50D8">
    <w:pPr>
      <w:pStyle w:val="Header"/>
      <w:jc w:val="right"/>
    </w:pPr>
  </w:p>
  <w:p w14:paraId="01F59D62" w14:textId="4EDCED96" w:rsidR="00DA50D8" w:rsidRDefault="00DA50D8" w:rsidP="00DA50D8">
    <w:pPr>
      <w:pStyle w:val="Header"/>
      <w:jc w:val="right"/>
    </w:pPr>
  </w:p>
  <w:p w14:paraId="049042CD" w14:textId="791737CA" w:rsidR="00DA50D8" w:rsidRDefault="00DA50D8" w:rsidP="00DA50D8">
    <w:pPr>
      <w:pStyle w:val="Header"/>
      <w:jc w:val="right"/>
    </w:pPr>
  </w:p>
  <w:p w14:paraId="3E5B7E05" w14:textId="28ACEF77" w:rsidR="00DA50D8" w:rsidRDefault="00DA50D8" w:rsidP="00DA50D8">
    <w:pPr>
      <w:pStyle w:val="Header"/>
      <w:jc w:val="right"/>
    </w:pPr>
  </w:p>
  <w:p w14:paraId="789FB694" w14:textId="7A725109" w:rsidR="00DA50D8" w:rsidRDefault="00DA50D8" w:rsidP="00DA50D8">
    <w:pPr>
      <w:pStyle w:val="Header"/>
      <w:jc w:val="right"/>
    </w:pPr>
  </w:p>
  <w:p w14:paraId="16FB4B66" w14:textId="3E01E49A" w:rsidR="00DA50D8" w:rsidRDefault="00DA50D8" w:rsidP="00DA50D8">
    <w:pPr>
      <w:pStyle w:val="Header"/>
      <w:jc w:val="right"/>
    </w:pPr>
  </w:p>
  <w:p w14:paraId="21EAC762" w14:textId="30D3663C" w:rsidR="00DA50D8" w:rsidRDefault="00DA50D8" w:rsidP="00DA50D8">
    <w:pPr>
      <w:pStyle w:val="Header"/>
      <w:jc w:val="right"/>
    </w:pPr>
  </w:p>
  <w:p w14:paraId="7637CCF1" w14:textId="77777777" w:rsidR="00DA50D8" w:rsidRDefault="00DA50D8" w:rsidP="00DA50D8">
    <w:pPr>
      <w:pStyle w:val="Header"/>
      <w:jc w:val="right"/>
    </w:pPr>
  </w:p>
  <w:p w14:paraId="234432EA" w14:textId="6887F6C8" w:rsidR="0040203E" w:rsidRDefault="0040203E" w:rsidP="00DA50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A50DC"/>
    <w:multiLevelType w:val="multilevel"/>
    <w:tmpl w:val="B47CA5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C52338"/>
    <w:multiLevelType w:val="multilevel"/>
    <w:tmpl w:val="8ACAD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0E35BF1"/>
    <w:multiLevelType w:val="multilevel"/>
    <w:tmpl w:val="125254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7A40AB4"/>
    <w:multiLevelType w:val="multilevel"/>
    <w:tmpl w:val="7FEE50AC"/>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4" w15:restartNumberingAfterBreak="0">
    <w:nsid w:val="2DAC4E61"/>
    <w:multiLevelType w:val="multilevel"/>
    <w:tmpl w:val="34BA4F18"/>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2DC87BD5"/>
    <w:multiLevelType w:val="hybridMultilevel"/>
    <w:tmpl w:val="C3CE46B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8247E6"/>
    <w:multiLevelType w:val="multilevel"/>
    <w:tmpl w:val="28ACC3BA"/>
    <w:lvl w:ilvl="0">
      <w:start w:val="1"/>
      <w:numFmt w:val="bullet"/>
      <w:lvlText w:val="o"/>
      <w:lvlJc w:val="left"/>
      <w:pPr>
        <w:ind w:left="906" w:hanging="360"/>
      </w:pPr>
      <w:rPr>
        <w:rFonts w:ascii="Courier New" w:eastAsia="Courier New" w:hAnsi="Courier New" w:cs="Courier New"/>
      </w:rPr>
    </w:lvl>
    <w:lvl w:ilvl="1">
      <w:start w:val="1"/>
      <w:numFmt w:val="bullet"/>
      <w:lvlText w:val="o"/>
      <w:lvlJc w:val="left"/>
      <w:pPr>
        <w:ind w:left="1626" w:hanging="360"/>
      </w:pPr>
      <w:rPr>
        <w:rFonts w:ascii="Courier New" w:eastAsia="Courier New" w:hAnsi="Courier New" w:cs="Courier New"/>
      </w:rPr>
    </w:lvl>
    <w:lvl w:ilvl="2">
      <w:start w:val="1"/>
      <w:numFmt w:val="bullet"/>
      <w:lvlText w:val="▪"/>
      <w:lvlJc w:val="left"/>
      <w:pPr>
        <w:ind w:left="2346" w:hanging="360"/>
      </w:pPr>
      <w:rPr>
        <w:rFonts w:ascii="Noto Sans Symbols" w:eastAsia="Noto Sans Symbols" w:hAnsi="Noto Sans Symbols" w:cs="Noto Sans Symbols"/>
      </w:rPr>
    </w:lvl>
    <w:lvl w:ilvl="3">
      <w:start w:val="1"/>
      <w:numFmt w:val="bullet"/>
      <w:lvlText w:val="●"/>
      <w:lvlJc w:val="left"/>
      <w:pPr>
        <w:ind w:left="3066" w:hanging="360"/>
      </w:pPr>
      <w:rPr>
        <w:rFonts w:ascii="Noto Sans Symbols" w:eastAsia="Noto Sans Symbols" w:hAnsi="Noto Sans Symbols" w:cs="Noto Sans Symbols"/>
      </w:rPr>
    </w:lvl>
    <w:lvl w:ilvl="4">
      <w:start w:val="1"/>
      <w:numFmt w:val="bullet"/>
      <w:lvlText w:val="o"/>
      <w:lvlJc w:val="left"/>
      <w:pPr>
        <w:ind w:left="3786" w:hanging="360"/>
      </w:pPr>
      <w:rPr>
        <w:rFonts w:ascii="Courier New" w:eastAsia="Courier New" w:hAnsi="Courier New" w:cs="Courier New"/>
      </w:rPr>
    </w:lvl>
    <w:lvl w:ilvl="5">
      <w:start w:val="1"/>
      <w:numFmt w:val="bullet"/>
      <w:lvlText w:val="▪"/>
      <w:lvlJc w:val="left"/>
      <w:pPr>
        <w:ind w:left="4506" w:hanging="360"/>
      </w:pPr>
      <w:rPr>
        <w:rFonts w:ascii="Noto Sans Symbols" w:eastAsia="Noto Sans Symbols" w:hAnsi="Noto Sans Symbols" w:cs="Noto Sans Symbols"/>
      </w:rPr>
    </w:lvl>
    <w:lvl w:ilvl="6">
      <w:start w:val="1"/>
      <w:numFmt w:val="bullet"/>
      <w:lvlText w:val="●"/>
      <w:lvlJc w:val="left"/>
      <w:pPr>
        <w:ind w:left="5226" w:hanging="360"/>
      </w:pPr>
      <w:rPr>
        <w:rFonts w:ascii="Noto Sans Symbols" w:eastAsia="Noto Sans Symbols" w:hAnsi="Noto Sans Symbols" w:cs="Noto Sans Symbols"/>
      </w:rPr>
    </w:lvl>
    <w:lvl w:ilvl="7">
      <w:start w:val="1"/>
      <w:numFmt w:val="bullet"/>
      <w:lvlText w:val="o"/>
      <w:lvlJc w:val="left"/>
      <w:pPr>
        <w:ind w:left="5946" w:hanging="360"/>
      </w:pPr>
      <w:rPr>
        <w:rFonts w:ascii="Courier New" w:eastAsia="Courier New" w:hAnsi="Courier New" w:cs="Courier New"/>
      </w:rPr>
    </w:lvl>
    <w:lvl w:ilvl="8">
      <w:start w:val="1"/>
      <w:numFmt w:val="bullet"/>
      <w:lvlText w:val="▪"/>
      <w:lvlJc w:val="left"/>
      <w:pPr>
        <w:ind w:left="6666" w:hanging="360"/>
      </w:pPr>
      <w:rPr>
        <w:rFonts w:ascii="Noto Sans Symbols" w:eastAsia="Noto Sans Symbols" w:hAnsi="Noto Sans Symbols" w:cs="Noto Sans Symbols"/>
      </w:rPr>
    </w:lvl>
  </w:abstractNum>
  <w:abstractNum w:abstractNumId="7" w15:restartNumberingAfterBreak="0">
    <w:nsid w:val="50EC4733"/>
    <w:multiLevelType w:val="multilevel"/>
    <w:tmpl w:val="9F24C4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795402D"/>
    <w:multiLevelType w:val="multilevel"/>
    <w:tmpl w:val="A2B8D5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A177560"/>
    <w:multiLevelType w:val="multilevel"/>
    <w:tmpl w:val="BDFE4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1973C73"/>
    <w:multiLevelType w:val="multilevel"/>
    <w:tmpl w:val="7EACEA7C"/>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6586133B"/>
    <w:multiLevelType w:val="multilevel"/>
    <w:tmpl w:val="E0F6C6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AAB6982"/>
    <w:multiLevelType w:val="hybridMultilevel"/>
    <w:tmpl w:val="F7FAF070"/>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DBC12B9"/>
    <w:multiLevelType w:val="multilevel"/>
    <w:tmpl w:val="037E3514"/>
    <w:lvl w:ilvl="0">
      <w:start w:val="1"/>
      <w:numFmt w:val="bullet"/>
      <w:lvlText w:val="o"/>
      <w:lvlJc w:val="left"/>
      <w:pPr>
        <w:ind w:left="897" w:hanging="360"/>
      </w:pPr>
      <w:rPr>
        <w:rFonts w:ascii="Courier New" w:eastAsia="Courier New" w:hAnsi="Courier New" w:cs="Courier New"/>
      </w:rPr>
    </w:lvl>
    <w:lvl w:ilvl="1">
      <w:start w:val="1"/>
      <w:numFmt w:val="bullet"/>
      <w:lvlText w:val="o"/>
      <w:lvlJc w:val="left"/>
      <w:pPr>
        <w:ind w:left="1617" w:hanging="360"/>
      </w:pPr>
      <w:rPr>
        <w:rFonts w:ascii="Courier New" w:eastAsia="Courier New" w:hAnsi="Courier New" w:cs="Courier New"/>
      </w:rPr>
    </w:lvl>
    <w:lvl w:ilvl="2">
      <w:start w:val="1"/>
      <w:numFmt w:val="bullet"/>
      <w:lvlText w:val="▪"/>
      <w:lvlJc w:val="left"/>
      <w:pPr>
        <w:ind w:left="2337" w:hanging="360"/>
      </w:pPr>
      <w:rPr>
        <w:rFonts w:ascii="Noto Sans Symbols" w:eastAsia="Noto Sans Symbols" w:hAnsi="Noto Sans Symbols" w:cs="Noto Sans Symbols"/>
      </w:rPr>
    </w:lvl>
    <w:lvl w:ilvl="3">
      <w:start w:val="1"/>
      <w:numFmt w:val="bullet"/>
      <w:lvlText w:val="●"/>
      <w:lvlJc w:val="left"/>
      <w:pPr>
        <w:ind w:left="3057" w:hanging="360"/>
      </w:pPr>
      <w:rPr>
        <w:rFonts w:ascii="Noto Sans Symbols" w:eastAsia="Noto Sans Symbols" w:hAnsi="Noto Sans Symbols" w:cs="Noto Sans Symbols"/>
      </w:rPr>
    </w:lvl>
    <w:lvl w:ilvl="4">
      <w:start w:val="1"/>
      <w:numFmt w:val="bullet"/>
      <w:lvlText w:val="o"/>
      <w:lvlJc w:val="left"/>
      <w:pPr>
        <w:ind w:left="3777" w:hanging="360"/>
      </w:pPr>
      <w:rPr>
        <w:rFonts w:ascii="Courier New" w:eastAsia="Courier New" w:hAnsi="Courier New" w:cs="Courier New"/>
      </w:rPr>
    </w:lvl>
    <w:lvl w:ilvl="5">
      <w:start w:val="1"/>
      <w:numFmt w:val="bullet"/>
      <w:lvlText w:val="▪"/>
      <w:lvlJc w:val="left"/>
      <w:pPr>
        <w:ind w:left="4497" w:hanging="360"/>
      </w:pPr>
      <w:rPr>
        <w:rFonts w:ascii="Noto Sans Symbols" w:eastAsia="Noto Sans Symbols" w:hAnsi="Noto Sans Symbols" w:cs="Noto Sans Symbols"/>
      </w:rPr>
    </w:lvl>
    <w:lvl w:ilvl="6">
      <w:start w:val="1"/>
      <w:numFmt w:val="bullet"/>
      <w:lvlText w:val="●"/>
      <w:lvlJc w:val="left"/>
      <w:pPr>
        <w:ind w:left="5217" w:hanging="360"/>
      </w:pPr>
      <w:rPr>
        <w:rFonts w:ascii="Noto Sans Symbols" w:eastAsia="Noto Sans Symbols" w:hAnsi="Noto Sans Symbols" w:cs="Noto Sans Symbols"/>
      </w:rPr>
    </w:lvl>
    <w:lvl w:ilvl="7">
      <w:start w:val="1"/>
      <w:numFmt w:val="bullet"/>
      <w:lvlText w:val="o"/>
      <w:lvlJc w:val="left"/>
      <w:pPr>
        <w:ind w:left="5937" w:hanging="360"/>
      </w:pPr>
      <w:rPr>
        <w:rFonts w:ascii="Courier New" w:eastAsia="Courier New" w:hAnsi="Courier New" w:cs="Courier New"/>
      </w:rPr>
    </w:lvl>
    <w:lvl w:ilvl="8">
      <w:start w:val="1"/>
      <w:numFmt w:val="bullet"/>
      <w:lvlText w:val="▪"/>
      <w:lvlJc w:val="left"/>
      <w:pPr>
        <w:ind w:left="6657" w:hanging="360"/>
      </w:pPr>
      <w:rPr>
        <w:rFonts w:ascii="Noto Sans Symbols" w:eastAsia="Noto Sans Symbols" w:hAnsi="Noto Sans Symbols" w:cs="Noto Sans Symbols"/>
      </w:rPr>
    </w:lvl>
  </w:abstractNum>
  <w:abstractNum w:abstractNumId="14" w15:restartNumberingAfterBreak="0">
    <w:nsid w:val="79C66A4A"/>
    <w:multiLevelType w:val="multilevel"/>
    <w:tmpl w:val="B98001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CE41D5B"/>
    <w:multiLevelType w:val="multilevel"/>
    <w:tmpl w:val="A5C894E2"/>
    <w:lvl w:ilvl="0">
      <w:start w:val="1"/>
      <w:numFmt w:val="bullet"/>
      <w:lvlText w:val="o"/>
      <w:lvlJc w:val="left"/>
      <w:pPr>
        <w:ind w:left="900" w:hanging="360"/>
      </w:pPr>
      <w:rPr>
        <w:rFonts w:ascii="Courier New" w:eastAsia="Courier New" w:hAnsi="Courier New" w:cs="Courier New"/>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num w:numId="1" w16cid:durableId="263197063">
    <w:abstractNumId w:val="8"/>
  </w:num>
  <w:num w:numId="2" w16cid:durableId="1524443408">
    <w:abstractNumId w:val="3"/>
  </w:num>
  <w:num w:numId="3" w16cid:durableId="984701545">
    <w:abstractNumId w:val="4"/>
  </w:num>
  <w:num w:numId="4" w16cid:durableId="804277479">
    <w:abstractNumId w:val="13"/>
  </w:num>
  <w:num w:numId="5" w16cid:durableId="255868076">
    <w:abstractNumId w:val="9"/>
  </w:num>
  <w:num w:numId="6" w16cid:durableId="1583874280">
    <w:abstractNumId w:val="14"/>
  </w:num>
  <w:num w:numId="7" w16cid:durableId="1351565418">
    <w:abstractNumId w:val="11"/>
  </w:num>
  <w:num w:numId="8" w16cid:durableId="1801412260">
    <w:abstractNumId w:val="1"/>
  </w:num>
  <w:num w:numId="9" w16cid:durableId="1121798064">
    <w:abstractNumId w:val="0"/>
  </w:num>
  <w:num w:numId="10" w16cid:durableId="1602832181">
    <w:abstractNumId w:val="15"/>
  </w:num>
  <w:num w:numId="11" w16cid:durableId="1597206732">
    <w:abstractNumId w:val="2"/>
  </w:num>
  <w:num w:numId="12" w16cid:durableId="1022245880">
    <w:abstractNumId w:val="7"/>
  </w:num>
  <w:num w:numId="13" w16cid:durableId="1031490700">
    <w:abstractNumId w:val="10"/>
  </w:num>
  <w:num w:numId="14" w16cid:durableId="197015686">
    <w:abstractNumId w:val="6"/>
  </w:num>
  <w:num w:numId="15" w16cid:durableId="443695789">
    <w:abstractNumId w:val="12"/>
  </w:num>
  <w:num w:numId="16" w16cid:durableId="6670279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15"/>
    <w:rsid w:val="00070715"/>
    <w:rsid w:val="0007363B"/>
    <w:rsid w:val="00121B4F"/>
    <w:rsid w:val="001827AD"/>
    <w:rsid w:val="00250571"/>
    <w:rsid w:val="00255BA1"/>
    <w:rsid w:val="00362349"/>
    <w:rsid w:val="00395442"/>
    <w:rsid w:val="0040203E"/>
    <w:rsid w:val="00491C6B"/>
    <w:rsid w:val="004D0E14"/>
    <w:rsid w:val="00524252"/>
    <w:rsid w:val="00530F05"/>
    <w:rsid w:val="00565DAD"/>
    <w:rsid w:val="00584A82"/>
    <w:rsid w:val="005A43CE"/>
    <w:rsid w:val="005A49BB"/>
    <w:rsid w:val="005E3485"/>
    <w:rsid w:val="00607E3D"/>
    <w:rsid w:val="00666E5B"/>
    <w:rsid w:val="006A0DFA"/>
    <w:rsid w:val="00701063"/>
    <w:rsid w:val="0076716F"/>
    <w:rsid w:val="008370D9"/>
    <w:rsid w:val="0088136D"/>
    <w:rsid w:val="008B6B3B"/>
    <w:rsid w:val="00966023"/>
    <w:rsid w:val="00996784"/>
    <w:rsid w:val="009A64B0"/>
    <w:rsid w:val="00A86D4F"/>
    <w:rsid w:val="00AF7990"/>
    <w:rsid w:val="00B51B62"/>
    <w:rsid w:val="00B863F2"/>
    <w:rsid w:val="00C41851"/>
    <w:rsid w:val="00C76D7A"/>
    <w:rsid w:val="00D45602"/>
    <w:rsid w:val="00D47E69"/>
    <w:rsid w:val="00D80F08"/>
    <w:rsid w:val="00DA50D8"/>
    <w:rsid w:val="00E20CFD"/>
    <w:rsid w:val="00E5671D"/>
    <w:rsid w:val="00E60C48"/>
    <w:rsid w:val="00EB2FE7"/>
    <w:rsid w:val="00F47AFA"/>
    <w:rsid w:val="00F561B7"/>
    <w:rsid w:val="00FB2849"/>
    <w:rsid w:val="00FC33CF"/>
    <w:rsid w:val="00FE2E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A5283"/>
  <w15:docId w15:val="{7DFA1717-2194-5948-BADD-4536C8E5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395442"/>
  </w:style>
  <w:style w:type="paragraph" w:styleId="ListParagraph">
    <w:name w:val="List Paragraph"/>
    <w:basedOn w:val="Normal"/>
    <w:uiPriority w:val="1"/>
    <w:qFormat/>
    <w:rsid w:val="0007363B"/>
    <w:pPr>
      <w:widowControl w:val="0"/>
      <w:autoSpaceDE w:val="0"/>
      <w:autoSpaceDN w:val="0"/>
    </w:pPr>
    <w:rPr>
      <w:rFonts w:ascii="Bell MT" w:eastAsia="Bell MT" w:hAnsi="Bell MT" w:cs="Bell MT"/>
      <w:sz w:val="22"/>
      <w:szCs w:val="22"/>
      <w:lang w:eastAsia="en-CA" w:bidi="en-CA"/>
    </w:rPr>
  </w:style>
  <w:style w:type="character" w:styleId="UnresolvedMention">
    <w:name w:val="Unresolved Mention"/>
    <w:basedOn w:val="DefaultParagraphFont"/>
    <w:uiPriority w:val="99"/>
    <w:semiHidden/>
    <w:unhideWhenUsed/>
    <w:rsid w:val="00255BA1"/>
    <w:rPr>
      <w:color w:val="605E5C"/>
      <w:shd w:val="clear" w:color="auto" w:fill="E1DFDD"/>
    </w:rPr>
  </w:style>
  <w:style w:type="character" w:styleId="FollowedHyperlink">
    <w:name w:val="FollowedHyperlink"/>
    <w:basedOn w:val="DefaultParagraphFont"/>
    <w:uiPriority w:val="99"/>
    <w:semiHidden/>
    <w:unhideWhenUsed/>
    <w:rsid w:val="00255B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72752">
      <w:bodyDiv w:val="1"/>
      <w:marLeft w:val="0"/>
      <w:marRight w:val="0"/>
      <w:marTop w:val="0"/>
      <w:marBottom w:val="0"/>
      <w:divBdr>
        <w:top w:val="none" w:sz="0" w:space="0" w:color="auto"/>
        <w:left w:val="none" w:sz="0" w:space="0" w:color="auto"/>
        <w:bottom w:val="none" w:sz="0" w:space="0" w:color="auto"/>
        <w:right w:val="none" w:sz="0" w:space="0" w:color="auto"/>
      </w:divBdr>
    </w:div>
    <w:div w:id="169202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ritannica.com/list/8-hotly-disputed-borders-of-the-world" TargetMode="External"/><Relationship Id="rId18" Type="http://schemas.openxmlformats.org/officeDocument/2006/relationships/hyperlink" Target="https://www.teachhub.com/teaching-strategies/2016/10/the-jigsaw-method-teaching-strategy/" TargetMode="External"/><Relationship Id="rId26" Type="http://schemas.openxmlformats.org/officeDocument/2006/relationships/hyperlink" Target="https://www.pwsausa.org/wp-content/uploads/2017/02/Module-4-attachment-Getting-to-Yes.pdf" TargetMode="External"/><Relationship Id="rId39" Type="http://schemas.openxmlformats.org/officeDocument/2006/relationships/header" Target="header1.xml"/><Relationship Id="rId21" Type="http://schemas.openxmlformats.org/officeDocument/2006/relationships/hyperlink" Target="https://blog.hubspot.com/service/conflict-resolution-skills" TargetMode="External"/><Relationship Id="rId34" Type="http://schemas.openxmlformats.org/officeDocument/2006/relationships/hyperlink" Target="https://www.britannica.com/list/8-hotly-disputed-borders-of-the-world" TargetMode="External"/><Relationship Id="rId42" Type="http://schemas.openxmlformats.org/officeDocument/2006/relationships/header" Target="header2.xml"/><Relationship Id="rId7" Type="http://schemas.openxmlformats.org/officeDocument/2006/relationships/hyperlink" Target="https://curriculum.gov.bc.ca/curriculum/social-studies/6/core" TargetMode="External"/><Relationship Id="rId2" Type="http://schemas.openxmlformats.org/officeDocument/2006/relationships/styles" Target="styles.xml"/><Relationship Id="rId16" Type="http://schemas.openxmlformats.org/officeDocument/2006/relationships/hyperlink" Target="https://www2.gov.bc.ca/gov/content/environment/natural-resource-stewardship/great-bear-rainforest/gbr-agreement-highlights" TargetMode="External"/><Relationship Id="rId29" Type="http://schemas.openxmlformats.org/officeDocument/2006/relationships/hyperlink" Target="https://www.helpguide.org/articles/relationships-communication/conflict-resolution-skills.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jg_Q34kGsKg" TargetMode="External"/><Relationship Id="rId24" Type="http://schemas.openxmlformats.org/officeDocument/2006/relationships/hyperlink" Target="https://www.readwritethink.org/professional-development/strategy-guides/consensus-decision-making" TargetMode="External"/><Relationship Id="rId32" Type="http://schemas.openxmlformats.org/officeDocument/2006/relationships/hyperlink" Target="https://www.ictinc.ca/blog/what-does-traditional-consensus-decision-making-mean" TargetMode="External"/><Relationship Id="rId37" Type="http://schemas.openxmlformats.org/officeDocument/2006/relationships/hyperlink" Target="http://www.savethegreatbear.org/"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app=desktop&amp;v=OnmDR8PtXlo&amp;ab_channel=CoastalFirstNations1" TargetMode="External"/><Relationship Id="rId23" Type="http://schemas.openxmlformats.org/officeDocument/2006/relationships/hyperlink" Target="https://www.teachervision.com/classroom-management/conflict-resolution-activities" TargetMode="External"/><Relationship Id="rId28" Type="http://schemas.openxmlformats.org/officeDocument/2006/relationships/hyperlink" Target="https://www.teachhub.com/classroom-management/2021/09/teaching-conflict-management-to-middle-and-high-school-students/" TargetMode="External"/><Relationship Id="rId36" Type="http://schemas.openxmlformats.org/officeDocument/2006/relationships/hyperlink" Target="https://www2.gov.bc.ca/gov/content/environment/natural-resource-stewardship/great-bear-rainforest/gbr-agreement-highlights" TargetMode="External"/><Relationship Id="rId10" Type="http://schemas.openxmlformats.org/officeDocument/2006/relationships/hyperlink" Target="https://curriculum.gov.bc.ca/competencies/personal-and-social" TargetMode="External"/><Relationship Id="rId19" Type="http://schemas.openxmlformats.org/officeDocument/2006/relationships/hyperlink" Target="https://www.readwritethink.org/professional-development/strategy-guides/exit-slips" TargetMode="External"/><Relationship Id="rId31" Type="http://schemas.openxmlformats.org/officeDocument/2006/relationships/hyperlink" Target="https://www.youtube.com/watch?v=qZxLzAdv4YU&amp;t=254s"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urriculum.gov.bc.ca/competencies/thinking" TargetMode="External"/><Relationship Id="rId14" Type="http://schemas.openxmlformats.org/officeDocument/2006/relationships/hyperlink" Target="https://www.youtube.com/watch?v=E4wCN6g9bf4&amp;t=5s" TargetMode="External"/><Relationship Id="rId22" Type="http://schemas.openxmlformats.org/officeDocument/2006/relationships/hyperlink" Target="https://www.brodow.com/Ten-Tips-For-Negotiating" TargetMode="External"/><Relationship Id="rId27" Type="http://schemas.openxmlformats.org/officeDocument/2006/relationships/hyperlink" Target="https://www.youtube.com/watch?v=GI3tC3PCU1k" TargetMode="External"/><Relationship Id="rId30" Type="http://schemas.openxmlformats.org/officeDocument/2006/relationships/hyperlink" Target="https://www.clarke.edu/campus-life/health-wellness/counseling/articles-advice/tips-for-managing-conflict/" TargetMode="External"/><Relationship Id="rId35" Type="http://schemas.openxmlformats.org/officeDocument/2006/relationships/hyperlink" Target="https://www.youtube.com/watch?app=desktop&amp;v=OnmDR8PtXlo&amp;ab_channel=CoastalFirstNations1" TargetMode="External"/><Relationship Id="rId43" Type="http://schemas.openxmlformats.org/officeDocument/2006/relationships/footer" Target="footer3.xml"/><Relationship Id="rId8" Type="http://schemas.openxmlformats.org/officeDocument/2006/relationships/hyperlink" Target="https://curriculum.gov.bc.ca/competencies/communication" TargetMode="External"/><Relationship Id="rId3" Type="http://schemas.openxmlformats.org/officeDocument/2006/relationships/settings" Target="settings.xml"/><Relationship Id="rId12" Type="http://schemas.openxmlformats.org/officeDocument/2006/relationships/hyperlink" Target="https://www.facinghistory.org/resource-library/teaching-strategies/fishbowl" TargetMode="External"/><Relationship Id="rId17" Type="http://schemas.openxmlformats.org/officeDocument/2006/relationships/hyperlink" Target="http://www.savethegreatbear.org/" TargetMode="External"/><Relationship Id="rId25" Type="http://schemas.openxmlformats.org/officeDocument/2006/relationships/hyperlink" Target="https://www.pwsausa.org/wp-content/uploads/2017/02/Module-4-attachment-Getting-to-Yes.pdf" TargetMode="External"/><Relationship Id="rId33" Type="http://schemas.openxmlformats.org/officeDocument/2006/relationships/hyperlink" Target="https://www.britannica.com/list/8-hotly-disputed-borders-of-the-world" TargetMode="External"/><Relationship Id="rId38" Type="http://schemas.openxmlformats.org/officeDocument/2006/relationships/hyperlink" Target="https://www.naturallywood.com/topics/forest-management-in-british-columbia/" TargetMode="External"/><Relationship Id="rId20" Type="http://schemas.openxmlformats.org/officeDocument/2006/relationships/hyperlink" Target="https://www.youtube.com/watch?v=4hNJWVHBUQw" TargetMode="External"/><Relationship Id="rId41"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14</Pages>
  <Words>2834</Words>
  <Characters>16357</Characters>
  <Application>Microsoft Office Word</Application>
  <DocSecurity>0</DocSecurity>
  <Lines>908</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Kalia Huang</cp:lastModifiedBy>
  <cp:revision>2</cp:revision>
  <cp:lastPrinted>2020-03-13T21:37:00Z</cp:lastPrinted>
  <dcterms:created xsi:type="dcterms:W3CDTF">2023-07-11T21:29:00Z</dcterms:created>
  <dcterms:modified xsi:type="dcterms:W3CDTF">2023-07-11T21:29:00Z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b78cf9845499bcd2283beee2fbb0d6eafc61aac1e2cb459af868cb14fd5c375d</vt:lpwstr>
  </property>
</Properties>
</file>